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73E7" w14:textId="77777777" w:rsidR="001457CF" w:rsidRPr="00341202" w:rsidRDefault="001457CF" w:rsidP="00675C8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341202">
        <w:rPr>
          <w:rFonts w:ascii="Garamond" w:hAnsi="Garamond" w:cs="Times New Roman"/>
          <w:b/>
          <w:bCs/>
          <w:sz w:val="32"/>
          <w:szCs w:val="32"/>
        </w:rPr>
        <w:t>Lynne C. Vincent</w:t>
      </w:r>
    </w:p>
    <w:p w14:paraId="4AEE53D0" w14:textId="77777777" w:rsidR="001457CF" w:rsidRPr="00341202" w:rsidRDefault="001457CF" w:rsidP="00675C8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341202">
        <w:rPr>
          <w:rFonts w:ascii="Garamond" w:hAnsi="Garamond" w:cs="Times New Roman"/>
          <w:b/>
          <w:bCs/>
          <w:sz w:val="32"/>
          <w:szCs w:val="32"/>
        </w:rPr>
        <w:t xml:space="preserve">   </w:t>
      </w:r>
    </w:p>
    <w:p w14:paraId="341225CF" w14:textId="77777777" w:rsidR="00341202" w:rsidRPr="00341202" w:rsidRDefault="00341202" w:rsidP="003E5C9A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7414879" w14:textId="77777777" w:rsidR="00341202" w:rsidRDefault="00341202" w:rsidP="0047569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41202">
        <w:rPr>
          <w:rFonts w:ascii="Garamond" w:hAnsi="Garamond" w:cs="Garamond"/>
          <w:sz w:val="24"/>
          <w:szCs w:val="24"/>
        </w:rPr>
        <w:t xml:space="preserve">Office: </w:t>
      </w:r>
      <w:r w:rsidRPr="00341202">
        <w:rPr>
          <w:rFonts w:ascii="Garamond" w:hAnsi="Garamond" w:cs="Garamond"/>
          <w:sz w:val="24"/>
          <w:szCs w:val="24"/>
        </w:rPr>
        <w:tab/>
      </w:r>
      <w:r w:rsidR="00256320">
        <w:rPr>
          <w:rFonts w:ascii="Garamond" w:hAnsi="Garamond" w:cs="Garamond"/>
          <w:sz w:val="24"/>
          <w:szCs w:val="24"/>
        </w:rPr>
        <w:t xml:space="preserve">541 </w:t>
      </w:r>
      <w:r w:rsidR="00475694">
        <w:rPr>
          <w:rFonts w:ascii="Garamond" w:hAnsi="Garamond" w:cs="Garamond"/>
          <w:sz w:val="24"/>
          <w:szCs w:val="24"/>
        </w:rPr>
        <w:t>Whitman School of Management</w:t>
      </w:r>
    </w:p>
    <w:p w14:paraId="5E860E5D" w14:textId="77777777" w:rsidR="00475694" w:rsidRPr="00341202" w:rsidRDefault="00475694" w:rsidP="0047569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Syracuse University</w:t>
      </w:r>
    </w:p>
    <w:p w14:paraId="57E1FFC4" w14:textId="77777777" w:rsidR="0047552E" w:rsidRPr="0047552E" w:rsidRDefault="00341202" w:rsidP="0047552E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 w:rsidRPr="00341202">
        <w:rPr>
          <w:rFonts w:ascii="Garamond" w:hAnsi="Garamond" w:cs="Garamond"/>
          <w:sz w:val="24"/>
          <w:szCs w:val="24"/>
        </w:rPr>
        <w:t xml:space="preserve">tel. </w:t>
      </w:r>
      <w:r w:rsidR="0047552E" w:rsidRPr="0047552E">
        <w:rPr>
          <w:rFonts w:ascii="Garamond" w:hAnsi="Garamond" w:cs="Garamond"/>
          <w:sz w:val="24"/>
          <w:szCs w:val="24"/>
        </w:rPr>
        <w:t>315.443.4821</w:t>
      </w:r>
    </w:p>
    <w:p w14:paraId="141DF752" w14:textId="77777777" w:rsidR="00341202" w:rsidRPr="00341202" w:rsidRDefault="00341202" w:rsidP="00341202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14:paraId="5CA5B498" w14:textId="77777777" w:rsidR="00DA2D5E" w:rsidRDefault="00A25AB4" w:rsidP="003E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C0E00B6" w14:textId="6D337E50" w:rsidR="00341202" w:rsidRPr="00A73590" w:rsidRDefault="00341202" w:rsidP="00341202">
      <w:pP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341202">
        <w:rPr>
          <w:rFonts w:ascii="Garamond" w:hAnsi="Garamond" w:cs="Times New Roman"/>
          <w:sz w:val="24"/>
          <w:szCs w:val="24"/>
        </w:rPr>
        <w:t>E</w:t>
      </w:r>
      <w:r w:rsidR="001457CF" w:rsidRPr="00341202">
        <w:rPr>
          <w:rFonts w:ascii="Garamond" w:hAnsi="Garamond" w:cs="Times New Roman"/>
          <w:sz w:val="24"/>
          <w:szCs w:val="24"/>
        </w:rPr>
        <w:t xml:space="preserve">mail: </w:t>
      </w:r>
      <w:r w:rsidRPr="00341202">
        <w:rPr>
          <w:rFonts w:ascii="Garamond" w:hAnsi="Garamond" w:cs="Times New Roman"/>
          <w:sz w:val="24"/>
          <w:szCs w:val="24"/>
        </w:rPr>
        <w:tab/>
      </w:r>
      <w:hyperlink r:id="rId8" w:history="1">
        <w:r w:rsidR="00303703" w:rsidRPr="00A73590">
          <w:rPr>
            <w:rStyle w:val="Hyperlink"/>
            <w:rFonts w:ascii="Garamond" w:hAnsi="Garamond" w:cs="Times New Roman"/>
            <w:sz w:val="24"/>
            <w:szCs w:val="24"/>
          </w:rPr>
          <w:t>l</w:t>
        </w:r>
        <w:r w:rsidR="00A73590" w:rsidRPr="00A73590">
          <w:rPr>
            <w:rStyle w:val="Hyperlink"/>
            <w:rFonts w:ascii="Garamond" w:hAnsi="Garamond" w:cs="Times New Roman"/>
            <w:sz w:val="24"/>
            <w:szCs w:val="24"/>
          </w:rPr>
          <w:t>cvincen@syr.edu</w:t>
        </w:r>
      </w:hyperlink>
      <w:r w:rsidRPr="00341202">
        <w:rPr>
          <w:rStyle w:val="Hyperlink"/>
          <w:rFonts w:ascii="Garamond" w:hAnsi="Garamond" w:cs="Times New Roman"/>
          <w:sz w:val="24"/>
          <w:szCs w:val="24"/>
        </w:rPr>
        <w:br/>
      </w:r>
      <w:r w:rsidRPr="00341202">
        <w:rPr>
          <w:rFonts w:ascii="Garamond" w:hAnsi="Garamond"/>
          <w:sz w:val="24"/>
          <w:szCs w:val="24"/>
        </w:rPr>
        <w:t>Web:</w:t>
      </w:r>
      <w:r>
        <w:rPr>
          <w:rFonts w:ascii="Garamond" w:hAnsi="Garamond"/>
          <w:sz w:val="24"/>
          <w:szCs w:val="24"/>
        </w:rPr>
        <w:tab/>
      </w:r>
      <w:hyperlink r:id="rId9" w:history="1">
        <w:r w:rsidR="006E09FA" w:rsidRPr="0057021A">
          <w:rPr>
            <w:rStyle w:val="Hyperlink"/>
            <w:rFonts w:ascii="Garamond" w:hAnsi="Garamond"/>
            <w:sz w:val="24"/>
            <w:szCs w:val="24"/>
          </w:rPr>
          <w:t>www.lynnecvincent.weebly.com</w:t>
        </w:r>
      </w:hyperlink>
    </w:p>
    <w:p w14:paraId="203E29A0" w14:textId="77777777" w:rsidR="00D27914" w:rsidRPr="00D27914" w:rsidRDefault="00D27914" w:rsidP="00341202">
      <w:pPr>
        <w:rPr>
          <w:rFonts w:ascii="Garamond" w:hAnsi="Garamond" w:cs="Times New Roman"/>
          <w:color w:val="0000FF" w:themeColor="hyperlink"/>
          <w:sz w:val="24"/>
          <w:szCs w:val="24"/>
          <w:u w:val="single"/>
        </w:rPr>
      </w:pPr>
    </w:p>
    <w:p w14:paraId="0BCF9AFF" w14:textId="77777777" w:rsidR="00341202" w:rsidRPr="00D27914" w:rsidRDefault="001A311A" w:rsidP="0034120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Academic </w:t>
      </w:r>
      <w:r w:rsidR="00341202" w:rsidRPr="00D27914">
        <w:rPr>
          <w:rFonts w:ascii="Garamond" w:hAnsi="Garamond" w:cs="Times New Roman"/>
          <w:b/>
          <w:sz w:val="24"/>
          <w:szCs w:val="24"/>
        </w:rPr>
        <w:t>Appointments</w:t>
      </w:r>
    </w:p>
    <w:p w14:paraId="0BB03CFD" w14:textId="4EC052D1" w:rsidR="005F1FA2" w:rsidRDefault="005F1FA2" w:rsidP="005F1FA2">
      <w:pPr>
        <w:autoSpaceDE w:val="0"/>
        <w:autoSpaceDN w:val="0"/>
        <w:adjustRightInd w:val="0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Associate Professor of Management, Department of Management, Syracuse University, Whitman School of Management (2022-)</w:t>
      </w:r>
    </w:p>
    <w:p w14:paraId="3679E122" w14:textId="5AEE86A5" w:rsidR="00475694" w:rsidRDefault="00475694" w:rsidP="00475694">
      <w:pPr>
        <w:autoSpaceDE w:val="0"/>
        <w:autoSpaceDN w:val="0"/>
        <w:adjustRightInd w:val="0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Assistant Professor of Management, Department of Management, Syracuse University, Whitman School of Management (2015-</w:t>
      </w:r>
      <w:r w:rsidR="005F1FA2">
        <w:rPr>
          <w:rFonts w:ascii="Garamond" w:hAnsi="Garamond" w:cs="Times New Roman"/>
          <w:sz w:val="24"/>
          <w:szCs w:val="24"/>
        </w:rPr>
        <w:t>2022</w:t>
      </w:r>
      <w:r>
        <w:rPr>
          <w:rFonts w:ascii="Garamond" w:hAnsi="Garamond" w:cs="Times New Roman"/>
          <w:sz w:val="24"/>
          <w:szCs w:val="24"/>
        </w:rPr>
        <w:t>)</w:t>
      </w:r>
    </w:p>
    <w:p w14:paraId="7CBEAD8A" w14:textId="77777777" w:rsidR="00D27914" w:rsidRPr="00012B2A" w:rsidRDefault="00341202" w:rsidP="00012B2A">
      <w:pPr>
        <w:autoSpaceDE w:val="0"/>
        <w:autoSpaceDN w:val="0"/>
        <w:adjustRightInd w:val="0"/>
        <w:ind w:firstLine="720"/>
        <w:rPr>
          <w:rFonts w:ascii="Garamond" w:hAnsi="Garamond" w:cs="Times New Roman"/>
          <w:i/>
          <w:sz w:val="24"/>
          <w:szCs w:val="24"/>
        </w:rPr>
      </w:pPr>
      <w:r w:rsidRPr="00D27914">
        <w:rPr>
          <w:rFonts w:ascii="Garamond" w:hAnsi="Garamond" w:cs="Times New Roman"/>
          <w:bCs/>
          <w:sz w:val="24"/>
          <w:szCs w:val="24"/>
        </w:rPr>
        <w:t xml:space="preserve">Post-Doctoral Research Fellow, </w:t>
      </w:r>
      <w:r w:rsidRPr="00D27914">
        <w:rPr>
          <w:rFonts w:ascii="Garamond" w:hAnsi="Garamond" w:cs="Times New Roman"/>
          <w:sz w:val="24"/>
          <w:szCs w:val="24"/>
        </w:rPr>
        <w:t>Department of Organizational Studies, Vanderbilt</w:t>
      </w:r>
      <w:r w:rsidRPr="00D27914">
        <w:rPr>
          <w:rFonts w:ascii="Garamond" w:hAnsi="Garamond" w:cs="Times New Roman"/>
          <w:sz w:val="24"/>
          <w:szCs w:val="24"/>
        </w:rPr>
        <w:tab/>
        <w:t>University, Owen Graduate School of Management (2013-</w:t>
      </w:r>
      <w:r w:rsidR="00475694">
        <w:rPr>
          <w:rFonts w:ascii="Garamond" w:hAnsi="Garamond" w:cs="Times New Roman"/>
          <w:sz w:val="24"/>
          <w:szCs w:val="24"/>
        </w:rPr>
        <w:t>2015</w:t>
      </w:r>
      <w:r w:rsidRPr="00D27914">
        <w:rPr>
          <w:rFonts w:ascii="Garamond" w:hAnsi="Garamond" w:cs="Times New Roman"/>
          <w:sz w:val="24"/>
          <w:szCs w:val="24"/>
        </w:rPr>
        <w:t>)</w:t>
      </w:r>
    </w:p>
    <w:p w14:paraId="3A147F52" w14:textId="77777777" w:rsidR="00341202" w:rsidRPr="00D27914" w:rsidRDefault="00341202" w:rsidP="00341202">
      <w:pPr>
        <w:rPr>
          <w:rFonts w:ascii="Garamond" w:hAnsi="Garamond" w:cs="Times New Roman"/>
          <w:b/>
          <w:sz w:val="24"/>
          <w:szCs w:val="24"/>
        </w:rPr>
      </w:pPr>
      <w:r w:rsidRPr="00D27914">
        <w:rPr>
          <w:rFonts w:ascii="Garamond" w:hAnsi="Garamond" w:cs="Times New Roman"/>
          <w:b/>
          <w:sz w:val="24"/>
          <w:szCs w:val="24"/>
        </w:rPr>
        <w:t>Education</w:t>
      </w:r>
    </w:p>
    <w:p w14:paraId="3F652DC1" w14:textId="77777777" w:rsidR="00341202" w:rsidRPr="00D27914" w:rsidRDefault="00341202" w:rsidP="00341202">
      <w:pPr>
        <w:autoSpaceDE w:val="0"/>
        <w:autoSpaceDN w:val="0"/>
        <w:adjustRightInd w:val="0"/>
        <w:ind w:left="720"/>
        <w:rPr>
          <w:rFonts w:ascii="Garamond" w:hAnsi="Garamond" w:cs="Times New Roman"/>
          <w:sz w:val="24"/>
          <w:szCs w:val="24"/>
        </w:rPr>
      </w:pPr>
      <w:r w:rsidRPr="00D27914">
        <w:rPr>
          <w:rFonts w:ascii="Garamond" w:hAnsi="Garamond" w:cs="Times New Roman"/>
          <w:sz w:val="24"/>
          <w:szCs w:val="24"/>
        </w:rPr>
        <w:t xml:space="preserve">Ph.D. (2013), </w:t>
      </w:r>
      <w:r w:rsidRPr="00D27914">
        <w:rPr>
          <w:rFonts w:ascii="Garamond" w:hAnsi="Garamond" w:cs="Times New Roman"/>
          <w:bCs/>
          <w:sz w:val="24"/>
          <w:szCs w:val="24"/>
        </w:rPr>
        <w:t>School of Industrial and Labor Relations</w:t>
      </w:r>
      <w:r w:rsidRPr="00D27914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D27914">
        <w:rPr>
          <w:rFonts w:ascii="Garamond" w:hAnsi="Garamond" w:cs="Times New Roman"/>
          <w:bCs/>
          <w:sz w:val="24"/>
          <w:szCs w:val="24"/>
        </w:rPr>
        <w:t xml:space="preserve">Cornell University. Concentration in Organizational Behavior. Dissertation: </w:t>
      </w:r>
      <w:r w:rsidRPr="00D27914">
        <w:rPr>
          <w:rFonts w:ascii="Garamond" w:hAnsi="Garamond" w:cs="Times New Roman"/>
          <w:i/>
          <w:sz w:val="24"/>
          <w:szCs w:val="24"/>
        </w:rPr>
        <w:t xml:space="preserve">Creative and entitled: How the creative identity entitles dishonest behaviors. </w:t>
      </w:r>
      <w:r w:rsidRPr="00D27914">
        <w:rPr>
          <w:rFonts w:ascii="Garamond" w:hAnsi="Garamond" w:cs="Times New Roman"/>
          <w:sz w:val="24"/>
          <w:szCs w:val="24"/>
        </w:rPr>
        <w:t>(Jack A. Goncalo, Chair).</w:t>
      </w:r>
    </w:p>
    <w:p w14:paraId="27990B19" w14:textId="77777777" w:rsidR="00341202" w:rsidRPr="00D27914" w:rsidRDefault="00A4166E" w:rsidP="00A4166E">
      <w:pPr>
        <w:ind w:left="720"/>
        <w:rPr>
          <w:rFonts w:ascii="Garamond" w:hAnsi="Garamond" w:cs="Times New Roman"/>
          <w:sz w:val="24"/>
          <w:szCs w:val="24"/>
        </w:rPr>
      </w:pPr>
      <w:r w:rsidRPr="00D27914">
        <w:rPr>
          <w:rFonts w:ascii="Garamond" w:hAnsi="Garamond" w:cs="Times New Roman"/>
          <w:sz w:val="24"/>
          <w:szCs w:val="24"/>
        </w:rPr>
        <w:t xml:space="preserve">M.S. (2011), </w:t>
      </w:r>
      <w:r w:rsidRPr="00D27914">
        <w:rPr>
          <w:rFonts w:ascii="Garamond" w:hAnsi="Garamond" w:cs="Times New Roman"/>
          <w:bCs/>
          <w:sz w:val="24"/>
          <w:szCs w:val="24"/>
        </w:rPr>
        <w:t>School of Industrial and Labor Relations</w:t>
      </w:r>
      <w:r w:rsidRPr="00D27914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D27914">
        <w:rPr>
          <w:rFonts w:ascii="Garamond" w:hAnsi="Garamond" w:cs="Times New Roman"/>
          <w:bCs/>
          <w:sz w:val="24"/>
          <w:szCs w:val="24"/>
        </w:rPr>
        <w:t>Cornell University. Concentration in Organizational Behavior.</w:t>
      </w:r>
    </w:p>
    <w:p w14:paraId="354B8A96" w14:textId="77777777" w:rsidR="00A4166E" w:rsidRPr="00D27914" w:rsidRDefault="00A4166E" w:rsidP="00012B2A">
      <w:pPr>
        <w:ind w:left="720"/>
        <w:rPr>
          <w:rFonts w:ascii="Garamond" w:hAnsi="Garamond" w:cs="Times New Roman"/>
          <w:sz w:val="24"/>
          <w:szCs w:val="24"/>
        </w:rPr>
      </w:pPr>
      <w:r w:rsidRPr="00D27914">
        <w:rPr>
          <w:rFonts w:ascii="Garamond" w:hAnsi="Garamond" w:cs="Times New Roman"/>
          <w:sz w:val="24"/>
          <w:szCs w:val="24"/>
        </w:rPr>
        <w:t xml:space="preserve">B.S. (2006), </w:t>
      </w:r>
      <w:r w:rsidRPr="00D27914">
        <w:rPr>
          <w:rFonts w:ascii="Garamond" w:hAnsi="Garamond" w:cs="Times New Roman"/>
          <w:bCs/>
          <w:sz w:val="24"/>
          <w:szCs w:val="24"/>
        </w:rPr>
        <w:t>School of Industrial and Labor Relations</w:t>
      </w:r>
      <w:r w:rsidRPr="00D27914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D27914">
        <w:rPr>
          <w:rFonts w:ascii="Garamond" w:hAnsi="Garamond" w:cs="Times New Roman"/>
          <w:bCs/>
          <w:sz w:val="24"/>
          <w:szCs w:val="24"/>
        </w:rPr>
        <w:t>Cornell University. Concentration in Industrial and Labor Relations.</w:t>
      </w:r>
    </w:p>
    <w:p w14:paraId="2E10616D" w14:textId="77777777" w:rsidR="001A311A" w:rsidRDefault="001A311A" w:rsidP="00A4166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Positions</w:t>
      </w:r>
    </w:p>
    <w:p w14:paraId="457670A2" w14:textId="4C5A6CF7" w:rsidR="001A311A" w:rsidRPr="001A311A" w:rsidRDefault="001A311A" w:rsidP="00A4166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1A311A">
        <w:rPr>
          <w:rFonts w:ascii="Garamond" w:hAnsi="Garamond"/>
          <w:sz w:val="24"/>
          <w:szCs w:val="24"/>
        </w:rPr>
        <w:t>Director of Interdisciplinary Collaboration, PARADIM. (2016-</w:t>
      </w:r>
      <w:r w:rsidR="00846BC6">
        <w:rPr>
          <w:rFonts w:ascii="Garamond" w:hAnsi="Garamond"/>
          <w:sz w:val="24"/>
          <w:szCs w:val="24"/>
        </w:rPr>
        <w:t>2023</w:t>
      </w:r>
      <w:r w:rsidRPr="001A311A">
        <w:rPr>
          <w:rFonts w:ascii="Garamond" w:hAnsi="Garamond"/>
          <w:sz w:val="24"/>
          <w:szCs w:val="24"/>
        </w:rPr>
        <w:t>)</w:t>
      </w:r>
    </w:p>
    <w:p w14:paraId="6BCBCF1D" w14:textId="77777777" w:rsidR="00A4166E" w:rsidRPr="00D27914" w:rsidRDefault="001E272B" w:rsidP="00A4166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Refereed </w:t>
      </w:r>
      <w:r w:rsidR="00A4166E" w:rsidRPr="00D27914">
        <w:rPr>
          <w:rFonts w:ascii="Garamond" w:hAnsi="Garamond"/>
          <w:b/>
          <w:sz w:val="24"/>
          <w:szCs w:val="24"/>
        </w:rPr>
        <w:t>Journal Publications</w:t>
      </w:r>
    </w:p>
    <w:p w14:paraId="3C5BBF5B" w14:textId="13DF13A5" w:rsidR="005A335F" w:rsidRDefault="005A335F" w:rsidP="00EA3A84">
      <w:pPr>
        <w:spacing w:after="0" w:line="240" w:lineRule="auto"/>
        <w:ind w:left="720"/>
        <w:rPr>
          <w:rFonts w:ascii="Garamond" w:hAnsi="Garamond" w:cs="Times New Roman"/>
          <w:i/>
          <w:iCs/>
          <w:color w:val="323130"/>
          <w:sz w:val="24"/>
          <w:szCs w:val="24"/>
          <w:shd w:val="clear" w:color="auto" w:fill="FFFFFF"/>
        </w:rPr>
      </w:pPr>
      <w:bookmarkStart w:id="0" w:name="_Hlk98500195"/>
      <w:bookmarkStart w:id="1" w:name="_Hlk98500123"/>
      <w:r w:rsidRPr="00DD54C1">
        <w:rPr>
          <w:rFonts w:ascii="Garamond" w:hAnsi="Garamond" w:cs="Times New Roman"/>
          <w:sz w:val="24"/>
          <w:szCs w:val="24"/>
        </w:rPr>
        <w:t>Carnevale, J., Huang, L., Vincent, L. C., Yu, L., &amp; He, W.</w:t>
      </w:r>
      <w:r w:rsidR="00846BC6">
        <w:rPr>
          <w:rFonts w:ascii="Garamond" w:hAnsi="Garamond" w:cs="Times New Roman"/>
          <w:sz w:val="24"/>
          <w:szCs w:val="24"/>
        </w:rPr>
        <w:t xml:space="preserve"> (2023).</w:t>
      </w:r>
      <w:r w:rsidRPr="00DD54C1">
        <w:rPr>
          <w:rFonts w:ascii="Garamond" w:hAnsi="Garamond" w:cs="Times New Roman"/>
          <w:sz w:val="24"/>
          <w:szCs w:val="24"/>
        </w:rPr>
        <w:t xml:space="preserve"> </w:t>
      </w:r>
      <w:r w:rsidRPr="00DD54C1">
        <w:rPr>
          <w:rFonts w:ascii="Garamond" w:hAnsi="Garamond" w:cs="Times New Roman"/>
          <w:color w:val="323130"/>
          <w:sz w:val="24"/>
          <w:szCs w:val="24"/>
          <w:shd w:val="clear" w:color="auto" w:fill="FFFFFF"/>
        </w:rPr>
        <w:t>Outshined and Envious: A Self-Evaluation Maintenance Perspective </w:t>
      </w:r>
      <w:r w:rsidRPr="00DD54C1">
        <w:rPr>
          <w:rStyle w:val="mark75ba9ba22"/>
          <w:rFonts w:ascii="Garamond" w:hAnsi="Garamond" w:cs="Times New Roman"/>
          <w:color w:val="323130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DD54C1">
        <w:rPr>
          <w:rFonts w:ascii="Garamond" w:hAnsi="Garamond" w:cs="Times New Roman"/>
          <w:color w:val="323130"/>
          <w:sz w:val="24"/>
          <w:szCs w:val="24"/>
          <w:shd w:val="clear" w:color="auto" w:fill="FFFFFF"/>
        </w:rPr>
        <w:t xml:space="preserve"> Employee Reputation for Creativity and Supervisor Narcissism. </w:t>
      </w:r>
      <w:r w:rsidRPr="00DD54C1">
        <w:rPr>
          <w:rFonts w:ascii="Garamond" w:hAnsi="Garamond" w:cs="Times New Roman"/>
          <w:i/>
          <w:iCs/>
          <w:color w:val="323130"/>
          <w:sz w:val="24"/>
          <w:szCs w:val="24"/>
          <w:shd w:val="clear" w:color="auto" w:fill="FFFFFF"/>
        </w:rPr>
        <w:t>Journal of Management.</w:t>
      </w:r>
      <w:bookmarkEnd w:id="0"/>
    </w:p>
    <w:p w14:paraId="3ED44F2B" w14:textId="77777777" w:rsidR="005A335F" w:rsidRDefault="005A335F" w:rsidP="00EA3A84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628F86E3" w14:textId="77777777" w:rsidR="00846BC6" w:rsidRPr="00846BC6" w:rsidRDefault="00846BC6" w:rsidP="00846BC6">
      <w:pPr>
        <w:spacing w:after="0"/>
        <w:ind w:left="720"/>
        <w:rPr>
          <w:rFonts w:ascii="Garamond" w:hAnsi="Garamond" w:cs="Times New Roman"/>
          <w:color w:val="242424"/>
          <w:sz w:val="24"/>
          <w:szCs w:val="24"/>
          <w:shd w:val="clear" w:color="auto" w:fill="FFFFFF"/>
        </w:rPr>
      </w:pPr>
      <w:proofErr w:type="spellStart"/>
      <w:r w:rsidRPr="00846BC6">
        <w:rPr>
          <w:rFonts w:ascii="Garamond" w:hAnsi="Garamond" w:cs="Times New Roman"/>
          <w:color w:val="242424"/>
          <w:sz w:val="24"/>
          <w:szCs w:val="24"/>
          <w:shd w:val="clear" w:color="auto" w:fill="FFFFFF"/>
        </w:rPr>
        <w:lastRenderedPageBreak/>
        <w:t>Fišar</w:t>
      </w:r>
      <w:proofErr w:type="spellEnd"/>
      <w:r w:rsidRPr="00846BC6">
        <w:rPr>
          <w:rFonts w:ascii="Garamond" w:hAnsi="Garamond" w:cs="Times New Roman"/>
          <w:color w:val="242424"/>
          <w:sz w:val="24"/>
          <w:szCs w:val="24"/>
          <w:shd w:val="clear" w:color="auto" w:fill="FFFFFF"/>
        </w:rPr>
        <w:t xml:space="preserve">, M., Greiner, B., Huber, C., Katok, E., </w:t>
      </w:r>
      <w:proofErr w:type="spellStart"/>
      <w:r w:rsidRPr="00846BC6">
        <w:rPr>
          <w:rFonts w:ascii="Garamond" w:hAnsi="Garamond" w:cs="Times New Roman"/>
          <w:color w:val="242424"/>
          <w:sz w:val="24"/>
          <w:szCs w:val="24"/>
          <w:shd w:val="clear" w:color="auto" w:fill="FFFFFF"/>
        </w:rPr>
        <w:t>Ozkes</w:t>
      </w:r>
      <w:proofErr w:type="spellEnd"/>
      <w:r w:rsidRPr="00846BC6">
        <w:rPr>
          <w:rFonts w:ascii="Garamond" w:hAnsi="Garamond" w:cs="Times New Roman"/>
          <w:color w:val="242424"/>
          <w:sz w:val="24"/>
          <w:szCs w:val="24"/>
          <w:shd w:val="clear" w:color="auto" w:fill="FFFFFF"/>
        </w:rPr>
        <w:t>, A., and the Management Science Reproducibility Collaboration (forthcoming). Reproducibility in Management Science. Management Science.</w:t>
      </w:r>
    </w:p>
    <w:p w14:paraId="37369C57" w14:textId="77777777" w:rsidR="00846BC6" w:rsidRPr="00846BC6" w:rsidRDefault="00846BC6" w:rsidP="00846BC6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846BC6">
        <w:rPr>
          <w:rFonts w:ascii="Garamond" w:hAnsi="Garamond" w:cs="Times New Roman"/>
          <w:color w:val="242424"/>
          <w:sz w:val="24"/>
          <w:szCs w:val="24"/>
          <w:shd w:val="clear" w:color="auto" w:fill="FFFFFF"/>
        </w:rPr>
        <w:tab/>
        <w:t>*Member of the Management Science Reproducibility Collaboration</w:t>
      </w:r>
    </w:p>
    <w:p w14:paraId="18E9F603" w14:textId="77777777" w:rsidR="00846BC6" w:rsidRDefault="00846BC6" w:rsidP="00EA3A84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48B91EDE" w14:textId="2771306E" w:rsidR="008542A9" w:rsidRPr="008542A9" w:rsidRDefault="008542A9" w:rsidP="00EA3A84">
      <w:pPr>
        <w:spacing w:after="0" w:line="240" w:lineRule="auto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8542A9">
        <w:rPr>
          <w:rFonts w:ascii="Garamond" w:hAnsi="Garamond" w:cs="Times New Roman"/>
          <w:sz w:val="24"/>
          <w:szCs w:val="24"/>
        </w:rPr>
        <w:t>Carnevale, J., Huang, L., Vincent, L. C., Farmer, S., &amp; Wang, L.</w:t>
      </w:r>
      <w:r w:rsidR="00A37A8B">
        <w:rPr>
          <w:rFonts w:ascii="Garamond" w:hAnsi="Garamond" w:cs="Times New Roman"/>
          <w:sz w:val="24"/>
          <w:szCs w:val="24"/>
        </w:rPr>
        <w:t xml:space="preserve"> (2021)</w:t>
      </w:r>
      <w:r w:rsidRPr="008542A9">
        <w:rPr>
          <w:rFonts w:ascii="Garamond" w:hAnsi="Garamond" w:cs="Times New Roman"/>
          <w:sz w:val="24"/>
          <w:szCs w:val="24"/>
        </w:rPr>
        <w:t xml:space="preserve"> Better to Give Help than to Receive or Seek Help? Examining the Social Dynamics of Maintaining a Reputation for Creativity. </w:t>
      </w:r>
      <w:r w:rsidRPr="008542A9">
        <w:rPr>
          <w:rFonts w:ascii="Garamond" w:hAnsi="Garamond" w:cs="Times New Roman"/>
          <w:i/>
          <w:iCs/>
          <w:sz w:val="24"/>
          <w:szCs w:val="24"/>
        </w:rPr>
        <w:t>Organizational Behavior and Human Decision Processes</w:t>
      </w:r>
      <w:r w:rsidR="00154EA1">
        <w:rPr>
          <w:rFonts w:ascii="Garamond" w:hAnsi="Garamond" w:cs="Times New Roman"/>
          <w:i/>
          <w:iCs/>
          <w:sz w:val="24"/>
          <w:szCs w:val="24"/>
        </w:rPr>
        <w:t xml:space="preserve">, 167, </w:t>
      </w:r>
      <w:r w:rsidR="00154EA1" w:rsidRPr="00154EA1">
        <w:rPr>
          <w:rFonts w:ascii="Garamond" w:hAnsi="Garamond" w:cs="Times New Roman"/>
          <w:sz w:val="24"/>
          <w:szCs w:val="24"/>
        </w:rPr>
        <w:t>144-156</w:t>
      </w:r>
      <w:r w:rsidRPr="00154EA1">
        <w:rPr>
          <w:rFonts w:ascii="Garamond" w:hAnsi="Garamond" w:cs="Times New Roman"/>
          <w:sz w:val="24"/>
          <w:szCs w:val="24"/>
        </w:rPr>
        <w:t>.</w:t>
      </w:r>
    </w:p>
    <w:bookmarkEnd w:id="1"/>
    <w:p w14:paraId="7B00D380" w14:textId="77777777" w:rsidR="008542A9" w:rsidRDefault="008542A9" w:rsidP="00EA3A84">
      <w:pPr>
        <w:spacing w:after="0" w:line="240" w:lineRule="auto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</w:p>
    <w:p w14:paraId="04D58AB1" w14:textId="42AB8278" w:rsidR="00EA3A84" w:rsidRDefault="00EA3A84" w:rsidP="00EA3A84">
      <w:pPr>
        <w:spacing w:after="0" w:line="240" w:lineRule="auto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Emich, K. J. &amp; Vincent, L. C. (2020). </w:t>
      </w:r>
      <w:r w:rsidRPr="00EA3A8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Shifting focus: The influence of affective diversity on team creativity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</w:t>
      </w:r>
      <w:r w:rsidRPr="0005552A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Organizational Behavior and Human Decision Processes</w:t>
      </w:r>
      <w:r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, 156, </w:t>
      </w:r>
      <w:r>
        <w:rPr>
          <w:rFonts w:ascii="Garamond" w:hAnsi="Garamond" w:cs="Arial"/>
          <w:iCs/>
          <w:color w:val="222222"/>
          <w:sz w:val="24"/>
          <w:szCs w:val="24"/>
          <w:shd w:val="clear" w:color="auto" w:fill="FFFFFF"/>
        </w:rPr>
        <w:t xml:space="preserve">24-37. </w:t>
      </w:r>
      <w:r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br/>
      </w:r>
    </w:p>
    <w:p w14:paraId="0F366539" w14:textId="77777777" w:rsidR="0005552A" w:rsidRPr="0005552A" w:rsidRDefault="0005552A" w:rsidP="00974652">
      <w:pPr>
        <w:ind w:left="720"/>
        <w:rPr>
          <w:rFonts w:ascii="Garamond" w:hAnsi="Garamond"/>
          <w:sz w:val="24"/>
          <w:szCs w:val="24"/>
        </w:rPr>
      </w:pPr>
      <w:proofErr w:type="spellStart"/>
      <w:r w:rsidRPr="0005552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Wiltermuth</w:t>
      </w:r>
      <w:proofErr w:type="spellEnd"/>
      <w:r w:rsidRPr="0005552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S. S., Vincent, L. C., &amp; Gino, F. (2017). Creativity in unethical behavior attenuates condemnation and breeds social contagion when transgressions seem to create little harm.</w:t>
      </w:r>
      <w:r w:rsidRPr="0005552A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05552A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Organizational Behavior and Human Decision Processes</w:t>
      </w:r>
      <w:r w:rsidRPr="0005552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Pr="0005552A">
        <w:rPr>
          <w:rStyle w:val="apple-converted-space"/>
          <w:rFonts w:ascii="Garamond" w:hAnsi="Garamond" w:cs="Arial"/>
          <w:color w:val="222222"/>
          <w:sz w:val="24"/>
          <w:szCs w:val="24"/>
          <w:shd w:val="clear" w:color="auto" w:fill="FFFFFF"/>
        </w:rPr>
        <w:t> </w:t>
      </w:r>
      <w:r w:rsidRPr="0005552A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139</w:t>
      </w:r>
      <w:r w:rsidRPr="0005552A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 106-126.</w:t>
      </w:r>
    </w:p>
    <w:p w14:paraId="34D5E2AC" w14:textId="77777777" w:rsidR="00974652" w:rsidRDefault="00974652" w:rsidP="00974652">
      <w:pPr>
        <w:ind w:left="720"/>
        <w:rPr>
          <w:rFonts w:ascii="Garamond" w:hAnsi="Garamond"/>
          <w:sz w:val="24"/>
          <w:szCs w:val="24"/>
        </w:rPr>
      </w:pPr>
      <w:r w:rsidRPr="00974652">
        <w:rPr>
          <w:rFonts w:ascii="Garamond" w:hAnsi="Garamond"/>
          <w:sz w:val="24"/>
          <w:szCs w:val="24"/>
        </w:rPr>
        <w:t xml:space="preserve">Vincent, L.C. &amp; </w:t>
      </w:r>
      <w:proofErr w:type="spellStart"/>
      <w:r w:rsidRPr="00974652">
        <w:rPr>
          <w:rFonts w:ascii="Garamond" w:hAnsi="Garamond"/>
          <w:sz w:val="24"/>
          <w:szCs w:val="24"/>
        </w:rPr>
        <w:t>Kouchaki</w:t>
      </w:r>
      <w:proofErr w:type="spellEnd"/>
      <w:r w:rsidRPr="00974652">
        <w:rPr>
          <w:rFonts w:ascii="Garamond" w:hAnsi="Garamond"/>
          <w:sz w:val="24"/>
          <w:szCs w:val="24"/>
        </w:rPr>
        <w:t>, M.</w:t>
      </w:r>
      <w:r w:rsidR="00BB11D3">
        <w:rPr>
          <w:rFonts w:ascii="Garamond" w:hAnsi="Garamond"/>
          <w:sz w:val="24"/>
          <w:szCs w:val="24"/>
        </w:rPr>
        <w:t xml:space="preserve"> (2016)</w:t>
      </w:r>
      <w:r w:rsidRPr="00974652">
        <w:rPr>
          <w:rFonts w:ascii="Garamond" w:hAnsi="Garamond"/>
          <w:sz w:val="24"/>
          <w:szCs w:val="24"/>
        </w:rPr>
        <w:t xml:space="preserve"> </w:t>
      </w:r>
      <w:r w:rsidRPr="00974652">
        <w:rPr>
          <w:rFonts w:ascii="Garamond" w:hAnsi="Garamond"/>
          <w:color w:val="000000"/>
          <w:sz w:val="24"/>
          <w:szCs w:val="24"/>
          <w:shd w:val="clear" w:color="auto" w:fill="FFFFFF"/>
        </w:rPr>
        <w:t>Creative, Rare, Entitled, and Dishonest:</w:t>
      </w:r>
      <w:r w:rsidRPr="00974652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974652">
        <w:rPr>
          <w:rFonts w:ascii="Garamond" w:hAnsi="Garamond"/>
          <w:color w:val="000000"/>
          <w:sz w:val="24"/>
          <w:szCs w:val="24"/>
          <w:shd w:val="clear" w:color="auto" w:fill="FFFFFF"/>
        </w:rPr>
        <w:t>How</w:t>
      </w:r>
      <w:r w:rsidRPr="00974652">
        <w:rPr>
          <w:rStyle w:val="apple-converted-space"/>
          <w:rFonts w:ascii="Garamond" w:hAnsi="Garamond"/>
          <w:color w:val="000000"/>
          <w:sz w:val="24"/>
          <w:szCs w:val="24"/>
          <w:shd w:val="clear" w:color="auto" w:fill="FFFFFF"/>
        </w:rPr>
        <w:t> </w:t>
      </w:r>
      <w:r w:rsidRPr="00974652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Commonality of Creativity in One's Group Decreases an Individual's Entitlement and </w:t>
      </w:r>
      <w:r w:rsidR="00CA2DC5" w:rsidRPr="00974652">
        <w:rPr>
          <w:rFonts w:ascii="Garamond" w:hAnsi="Garamond"/>
          <w:color w:val="000000"/>
          <w:sz w:val="24"/>
          <w:szCs w:val="24"/>
          <w:shd w:val="clear" w:color="auto" w:fill="FFFFFF"/>
        </w:rPr>
        <w:t>Dishonesty</w:t>
      </w:r>
      <w:r w:rsidR="00CA2DC5" w:rsidRPr="00974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BB11D3">
        <w:rPr>
          <w:rStyle w:val="Emphasis"/>
          <w:rFonts w:ascii="Garamond" w:hAnsi="Garamond"/>
          <w:color w:val="000000"/>
          <w:sz w:val="24"/>
          <w:szCs w:val="24"/>
          <w:shd w:val="clear" w:color="auto" w:fill="FFFFFF"/>
        </w:rPr>
        <w:t>Academy of Management Journal</w:t>
      </w:r>
      <w:r w:rsidR="00BB11D3" w:rsidRPr="00BB11D3">
        <w:rPr>
          <w:rStyle w:val="Emphasis"/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="00BB11D3" w:rsidRPr="00BB11D3">
        <w:rPr>
          <w:rStyle w:val="cit-vol"/>
          <w:rFonts w:ascii="Garamond" w:hAnsi="Garamond" w:cs="Lucida Sans Unicode"/>
          <w:i/>
          <w:color w:val="222222"/>
          <w:sz w:val="24"/>
          <w:szCs w:val="24"/>
          <w:bdr w:val="none" w:sz="0" w:space="0" w:color="auto" w:frame="1"/>
          <w:shd w:val="clear" w:color="auto" w:fill="FFFFFF"/>
        </w:rPr>
        <w:t>59</w:t>
      </w:r>
      <w:r w:rsidR="00BB11D3" w:rsidRPr="00BB11D3">
        <w:rPr>
          <w:rStyle w:val="cit-sep"/>
          <w:rFonts w:ascii="Garamond" w:hAnsi="Garamond" w:cs="Lucida Sans Unicode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B11D3" w:rsidRPr="00BB11D3">
        <w:rPr>
          <w:rStyle w:val="cit-first-page"/>
          <w:rFonts w:ascii="Garamond" w:hAnsi="Garamond" w:cs="Lucida Sans Unicode"/>
          <w:color w:val="222222"/>
          <w:sz w:val="24"/>
          <w:szCs w:val="24"/>
          <w:bdr w:val="none" w:sz="0" w:space="0" w:color="auto" w:frame="1"/>
          <w:shd w:val="clear" w:color="auto" w:fill="FFFFFF"/>
        </w:rPr>
        <w:t>1451</w:t>
      </w:r>
      <w:r w:rsidR="00BB11D3" w:rsidRPr="00BB11D3">
        <w:rPr>
          <w:rStyle w:val="cit-sep"/>
          <w:rFonts w:ascii="Garamond" w:hAnsi="Garamond" w:cs="Lucida Sans Unicode"/>
          <w:color w:val="222222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BB11D3" w:rsidRPr="00BB11D3">
        <w:rPr>
          <w:rStyle w:val="cit-last-page"/>
          <w:rFonts w:ascii="Garamond" w:hAnsi="Garamond" w:cs="Lucida Sans Unicode"/>
          <w:color w:val="222222"/>
          <w:sz w:val="24"/>
          <w:szCs w:val="24"/>
          <w:bdr w:val="none" w:sz="0" w:space="0" w:color="auto" w:frame="1"/>
          <w:shd w:val="clear" w:color="auto" w:fill="FFFFFF"/>
        </w:rPr>
        <w:t>1473.</w:t>
      </w:r>
    </w:p>
    <w:p w14:paraId="0C65A559" w14:textId="77777777" w:rsidR="004E3EFF" w:rsidRPr="004E3EFF" w:rsidRDefault="004E3EFF" w:rsidP="004E3EFF">
      <w:pPr>
        <w:ind w:left="720"/>
        <w:rPr>
          <w:rFonts w:ascii="Garamond" w:hAnsi="Garamond"/>
          <w:i/>
          <w:sz w:val="24"/>
          <w:szCs w:val="24"/>
        </w:rPr>
      </w:pPr>
      <w:r w:rsidRPr="007A4681">
        <w:rPr>
          <w:rFonts w:ascii="Garamond" w:hAnsi="Garamond"/>
          <w:sz w:val="24"/>
          <w:szCs w:val="24"/>
        </w:rPr>
        <w:t>Goncalo, J.A., V</w:t>
      </w:r>
      <w:r>
        <w:rPr>
          <w:rFonts w:ascii="Garamond" w:hAnsi="Garamond"/>
          <w:sz w:val="24"/>
          <w:szCs w:val="24"/>
        </w:rPr>
        <w:t>incent, L.C., &amp; Krause, V.</w:t>
      </w:r>
      <w:r w:rsidR="00475694">
        <w:rPr>
          <w:rFonts w:ascii="Garamond" w:hAnsi="Garamond"/>
          <w:sz w:val="24"/>
          <w:szCs w:val="24"/>
        </w:rPr>
        <w:t xml:space="preserve"> (2015).</w:t>
      </w:r>
      <w:r>
        <w:rPr>
          <w:rFonts w:ascii="Garamond" w:hAnsi="Garamond"/>
          <w:sz w:val="24"/>
          <w:szCs w:val="24"/>
        </w:rPr>
        <w:t xml:space="preserve"> The consequences of creative work: How a creative outlet lifts the physical burden of s</w:t>
      </w:r>
      <w:r w:rsidRPr="007A4681">
        <w:rPr>
          <w:rFonts w:ascii="Garamond" w:hAnsi="Garamond"/>
          <w:sz w:val="24"/>
          <w:szCs w:val="24"/>
        </w:rPr>
        <w:t xml:space="preserve">ecrecy. </w:t>
      </w:r>
      <w:r w:rsidRPr="007A4681">
        <w:rPr>
          <w:rFonts w:ascii="Garamond" w:hAnsi="Garamond"/>
          <w:i/>
          <w:sz w:val="24"/>
          <w:szCs w:val="24"/>
        </w:rPr>
        <w:t>Journal of Experimental Social Psychology</w:t>
      </w:r>
      <w:r w:rsidR="00475694">
        <w:rPr>
          <w:rFonts w:ascii="Garamond" w:hAnsi="Garamond"/>
          <w:i/>
          <w:sz w:val="24"/>
          <w:szCs w:val="24"/>
        </w:rPr>
        <w:t xml:space="preserve">, 59, </w:t>
      </w:r>
      <w:r w:rsidR="00475694">
        <w:rPr>
          <w:rFonts w:ascii="Garamond" w:hAnsi="Garamond"/>
          <w:sz w:val="24"/>
          <w:szCs w:val="24"/>
        </w:rPr>
        <w:t>32-39</w:t>
      </w:r>
      <w:r w:rsidRPr="007A4681">
        <w:rPr>
          <w:rFonts w:ascii="Garamond" w:hAnsi="Garamond"/>
          <w:i/>
          <w:sz w:val="24"/>
          <w:szCs w:val="24"/>
        </w:rPr>
        <w:t>.</w:t>
      </w:r>
    </w:p>
    <w:p w14:paraId="3284F809" w14:textId="77777777" w:rsidR="006520C3" w:rsidRDefault="006520C3" w:rsidP="006520C3">
      <w:pPr>
        <w:ind w:left="720"/>
        <w:rPr>
          <w:rFonts w:ascii="Garamond" w:hAnsi="Garamond"/>
          <w:sz w:val="24"/>
          <w:szCs w:val="24"/>
        </w:rPr>
      </w:pPr>
      <w:r w:rsidRPr="007A4681">
        <w:rPr>
          <w:rFonts w:ascii="Garamond" w:hAnsi="Garamond"/>
          <w:sz w:val="24"/>
          <w:szCs w:val="24"/>
        </w:rPr>
        <w:t xml:space="preserve">Zitek E. &amp; Vincent, L.C. </w:t>
      </w:r>
      <w:r>
        <w:rPr>
          <w:rFonts w:ascii="Garamond" w:hAnsi="Garamond"/>
          <w:sz w:val="24"/>
          <w:szCs w:val="24"/>
        </w:rPr>
        <w:t>(2015). Deserve and diverge: Feeling entitled makes people more c</w:t>
      </w:r>
      <w:r w:rsidRPr="00C70E03">
        <w:rPr>
          <w:rFonts w:ascii="Garamond" w:hAnsi="Garamond"/>
          <w:sz w:val="24"/>
          <w:szCs w:val="24"/>
        </w:rPr>
        <w:t>reative.</w:t>
      </w:r>
      <w:r>
        <w:rPr>
          <w:rFonts w:ascii="Garamond" w:hAnsi="Garamond"/>
          <w:sz w:val="24"/>
          <w:szCs w:val="24"/>
        </w:rPr>
        <w:t xml:space="preserve"> </w:t>
      </w:r>
      <w:r w:rsidRPr="007A4681">
        <w:rPr>
          <w:rFonts w:ascii="Garamond" w:hAnsi="Garamond"/>
          <w:i/>
          <w:sz w:val="24"/>
          <w:szCs w:val="24"/>
        </w:rPr>
        <w:t>Journal of Experimental Social Psychology</w:t>
      </w:r>
      <w:r>
        <w:rPr>
          <w:rFonts w:ascii="Garamond" w:hAnsi="Garamond"/>
          <w:i/>
          <w:sz w:val="24"/>
          <w:szCs w:val="24"/>
        </w:rPr>
        <w:t xml:space="preserve">, 56, </w:t>
      </w:r>
      <w:r>
        <w:rPr>
          <w:rFonts w:ascii="Garamond" w:hAnsi="Garamond"/>
          <w:sz w:val="24"/>
          <w:szCs w:val="24"/>
        </w:rPr>
        <w:t>242-248</w:t>
      </w:r>
      <w:r w:rsidRPr="007A4681">
        <w:rPr>
          <w:rFonts w:ascii="Garamond" w:hAnsi="Garamond"/>
          <w:i/>
          <w:sz w:val="24"/>
          <w:szCs w:val="24"/>
        </w:rPr>
        <w:t>.</w:t>
      </w:r>
      <w:r w:rsidRPr="007A4681">
        <w:rPr>
          <w:rFonts w:ascii="Garamond" w:hAnsi="Garamond"/>
          <w:sz w:val="24"/>
          <w:szCs w:val="24"/>
        </w:rPr>
        <w:t xml:space="preserve"> </w:t>
      </w:r>
    </w:p>
    <w:p w14:paraId="322C4DA8" w14:textId="77777777" w:rsidR="009C71FF" w:rsidRDefault="00A4166E" w:rsidP="009C71FF">
      <w:pPr>
        <w:ind w:left="720"/>
        <w:rPr>
          <w:rFonts w:ascii="Garamond" w:hAnsi="Garamond"/>
          <w:sz w:val="24"/>
          <w:szCs w:val="24"/>
        </w:rPr>
      </w:pPr>
      <w:r w:rsidRPr="00D27914">
        <w:rPr>
          <w:rFonts w:ascii="Garamond" w:hAnsi="Garamond" w:cs="Times New Roman"/>
          <w:sz w:val="24"/>
          <w:szCs w:val="24"/>
        </w:rPr>
        <w:t xml:space="preserve">Kim, S.H.*, Vincent, L.C.*, &amp; Goncalo, J.A. (2013). Outside advantage: Social rejection can fuel creativity. </w:t>
      </w:r>
      <w:r w:rsidRPr="00D27914">
        <w:rPr>
          <w:rFonts w:ascii="Garamond" w:hAnsi="Garamond" w:cs="Times New Roman"/>
          <w:i/>
          <w:sz w:val="24"/>
          <w:szCs w:val="24"/>
        </w:rPr>
        <w:t xml:space="preserve">Journal of Experimental Psychology- General, 142(3), </w:t>
      </w:r>
      <w:r w:rsidRPr="00D27914">
        <w:rPr>
          <w:rFonts w:ascii="Garamond" w:hAnsi="Garamond" w:cs="Times New Roman"/>
          <w:sz w:val="24"/>
          <w:szCs w:val="24"/>
        </w:rPr>
        <w:t>605-611.</w:t>
      </w:r>
      <w:r w:rsidRPr="00D27914">
        <w:rPr>
          <w:rFonts w:ascii="Garamond" w:hAnsi="Garamond" w:cs="Times New Roman"/>
          <w:i/>
          <w:sz w:val="24"/>
          <w:szCs w:val="24"/>
        </w:rPr>
        <w:t xml:space="preserve"> </w:t>
      </w:r>
      <w:r w:rsidRPr="00D27914">
        <w:rPr>
          <w:rFonts w:ascii="Garamond" w:hAnsi="Garamond" w:cs="Arial"/>
          <w:color w:val="333333"/>
          <w:sz w:val="24"/>
          <w:szCs w:val="24"/>
        </w:rPr>
        <w:t xml:space="preserve"> </w:t>
      </w:r>
      <w:r w:rsidRPr="00D27914">
        <w:rPr>
          <w:rFonts w:ascii="Garamond" w:hAnsi="Garamond" w:cs="Times New Roman"/>
          <w:sz w:val="24"/>
          <w:szCs w:val="24"/>
          <w:shd w:val="clear" w:color="auto" w:fill="FFFFFF"/>
        </w:rPr>
        <w:t>(* denotes equal authorship)</w:t>
      </w:r>
      <w:r w:rsidRPr="00D27914">
        <w:rPr>
          <w:rStyle w:val="apple-converted-space"/>
          <w:rFonts w:ascii="Garamond" w:hAnsi="Garamond" w:cs="Times New Roman"/>
          <w:sz w:val="24"/>
          <w:szCs w:val="24"/>
          <w:shd w:val="clear" w:color="auto" w:fill="FFFFFF"/>
        </w:rPr>
        <w:t> </w:t>
      </w:r>
    </w:p>
    <w:p w14:paraId="68ABFE72" w14:textId="77777777" w:rsidR="00D27914" w:rsidRPr="00475694" w:rsidRDefault="00A4166E" w:rsidP="00475694">
      <w:pPr>
        <w:ind w:left="720"/>
        <w:rPr>
          <w:rFonts w:ascii="Garamond" w:hAnsi="Garamond"/>
          <w:sz w:val="24"/>
          <w:szCs w:val="24"/>
        </w:rPr>
      </w:pPr>
      <w:r w:rsidRPr="00D27914">
        <w:rPr>
          <w:rFonts w:ascii="Garamond" w:hAnsi="Garamond" w:cs="Times New Roman"/>
          <w:sz w:val="24"/>
          <w:szCs w:val="24"/>
        </w:rPr>
        <w:t xml:space="preserve">Vincent, L.C., Emich, K.J., Goncalo, J.A. (2013). Stretching the moral gray zone: Positive affect, moral disengagement and dishonesty. </w:t>
      </w:r>
      <w:r w:rsidRPr="00D27914">
        <w:rPr>
          <w:rFonts w:ascii="Garamond" w:hAnsi="Garamond" w:cs="Times New Roman"/>
          <w:i/>
          <w:sz w:val="24"/>
          <w:szCs w:val="24"/>
        </w:rPr>
        <w:t xml:space="preserve">Psychological Science, </w:t>
      </w:r>
      <w:r w:rsidRPr="00D27914">
        <w:rPr>
          <w:rFonts w:ascii="Garamond" w:hAnsi="Garamond" w:cs="Times New Roman"/>
          <w:i/>
          <w:color w:val="222222"/>
          <w:sz w:val="24"/>
          <w:szCs w:val="24"/>
          <w:shd w:val="clear" w:color="auto" w:fill="FFFFFF"/>
        </w:rPr>
        <w:t>24(4):</w:t>
      </w:r>
      <w:r w:rsidR="00344AA2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 xml:space="preserve"> 595-</w:t>
      </w:r>
      <w:r w:rsidRPr="00D27914">
        <w:rPr>
          <w:rFonts w:ascii="Garamond" w:hAnsi="Garamond" w:cs="Times New Roman"/>
          <w:color w:val="222222"/>
          <w:sz w:val="24"/>
          <w:szCs w:val="24"/>
          <w:shd w:val="clear" w:color="auto" w:fill="FFFFFF"/>
        </w:rPr>
        <w:t>599</w:t>
      </w:r>
      <w:r w:rsidRPr="00D2791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.</w:t>
      </w:r>
      <w:r w:rsidRPr="00D27914">
        <w:rPr>
          <w:rFonts w:ascii="Garamond" w:hAnsi="Garamond" w:cs="Times New Roman"/>
          <w:i/>
          <w:sz w:val="24"/>
          <w:szCs w:val="24"/>
        </w:rPr>
        <w:t xml:space="preserve"> </w:t>
      </w:r>
    </w:p>
    <w:p w14:paraId="294D4224" w14:textId="77777777" w:rsidR="001E272B" w:rsidRPr="00D27914" w:rsidRDefault="001E272B" w:rsidP="001E272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Invited </w:t>
      </w:r>
      <w:r w:rsidRPr="00D27914">
        <w:rPr>
          <w:rFonts w:ascii="Garamond" w:hAnsi="Garamond"/>
          <w:b/>
          <w:sz w:val="24"/>
          <w:szCs w:val="24"/>
        </w:rPr>
        <w:t xml:space="preserve">Journal </w:t>
      </w:r>
      <w:r>
        <w:rPr>
          <w:rFonts w:ascii="Garamond" w:hAnsi="Garamond"/>
          <w:b/>
          <w:sz w:val="24"/>
          <w:szCs w:val="24"/>
        </w:rPr>
        <w:t>Articles</w:t>
      </w:r>
    </w:p>
    <w:p w14:paraId="13EF3A0B" w14:textId="77777777" w:rsidR="005500FF" w:rsidRPr="005500FF" w:rsidRDefault="005500FF" w:rsidP="005500FF">
      <w:pPr>
        <w:pStyle w:val="ListParagraph"/>
        <w:spacing w:after="0"/>
        <w:rPr>
          <w:rFonts w:ascii="Garamond" w:hAnsi="Garamond" w:cs="Times New Roman"/>
          <w:sz w:val="24"/>
          <w:szCs w:val="24"/>
          <w:u w:val="single"/>
        </w:rPr>
      </w:pPr>
      <w:r w:rsidRPr="005500FF">
        <w:rPr>
          <w:rFonts w:ascii="Garamond" w:hAnsi="Garamond" w:cs="Times New Roman"/>
          <w:sz w:val="24"/>
          <w:szCs w:val="24"/>
        </w:rPr>
        <w:t xml:space="preserve">Vincent, L. C. (2017). The promises and pitfalls of creativity. </w:t>
      </w:r>
      <w:r w:rsidRPr="005500FF">
        <w:rPr>
          <w:rFonts w:ascii="Garamond" w:hAnsi="Garamond" w:cs="Times New Roman"/>
          <w:i/>
          <w:sz w:val="24"/>
          <w:szCs w:val="24"/>
        </w:rPr>
        <w:t>Armed Forces Comptroller,</w:t>
      </w:r>
      <w:r w:rsidRPr="005500FF">
        <w:rPr>
          <w:rFonts w:ascii="Garamond" w:hAnsi="Garamond" w:cs="Times New Roman"/>
          <w:sz w:val="24"/>
          <w:szCs w:val="24"/>
        </w:rPr>
        <w:t xml:space="preserve"> </w:t>
      </w:r>
      <w:r w:rsidRPr="005500FF">
        <w:rPr>
          <w:rFonts w:ascii="Garamond" w:hAnsi="Garamond" w:cs="Times New Roman"/>
          <w:i/>
          <w:sz w:val="24"/>
          <w:szCs w:val="24"/>
        </w:rPr>
        <w:t>62, 4</w:t>
      </w:r>
      <w:r w:rsidRPr="005500FF">
        <w:rPr>
          <w:rFonts w:ascii="Garamond" w:hAnsi="Garamond" w:cs="Times New Roman"/>
          <w:sz w:val="24"/>
          <w:szCs w:val="24"/>
        </w:rPr>
        <w:t xml:space="preserve">, 28-31. </w:t>
      </w:r>
      <w:r w:rsidRPr="005500FF">
        <w:rPr>
          <w:rFonts w:ascii="Garamond" w:hAnsi="Garamond" w:cs="Times New Roman"/>
          <w:sz w:val="24"/>
          <w:szCs w:val="24"/>
        </w:rPr>
        <w:br/>
      </w:r>
    </w:p>
    <w:p w14:paraId="5B927F1A" w14:textId="77777777" w:rsidR="00344AA2" w:rsidRPr="001E272B" w:rsidRDefault="001E272B" w:rsidP="001E272B">
      <w:pPr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Vincent, L. C. &amp; </w:t>
      </w:r>
      <w:proofErr w:type="spellStart"/>
      <w:r>
        <w:rPr>
          <w:rFonts w:ascii="Garamond" w:hAnsi="Garamond" w:cs="Times New Roman"/>
          <w:sz w:val="24"/>
          <w:szCs w:val="24"/>
        </w:rPr>
        <w:t>Kouchaki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M. (2015). Why creative people are more likely to be dishonest. </w:t>
      </w:r>
      <w:r w:rsidRPr="001E272B">
        <w:rPr>
          <w:rFonts w:ascii="Garamond" w:hAnsi="Garamond" w:cs="Times New Roman"/>
          <w:i/>
          <w:sz w:val="24"/>
          <w:szCs w:val="24"/>
        </w:rPr>
        <w:t>Harvard Business Review</w:t>
      </w:r>
      <w:r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(November 2015).</w:t>
      </w:r>
    </w:p>
    <w:p w14:paraId="0275F10B" w14:textId="77777777" w:rsidR="0062622C" w:rsidRDefault="00A4166E" w:rsidP="0062622C">
      <w:pPr>
        <w:rPr>
          <w:rFonts w:ascii="Garamond" w:hAnsi="Garamond" w:cs="Times New Roman"/>
          <w:b/>
          <w:sz w:val="24"/>
          <w:szCs w:val="24"/>
        </w:rPr>
      </w:pPr>
      <w:r w:rsidRPr="00D27914">
        <w:rPr>
          <w:rFonts w:ascii="Garamond" w:hAnsi="Garamond" w:cs="Times New Roman"/>
          <w:b/>
          <w:sz w:val="24"/>
          <w:szCs w:val="24"/>
        </w:rPr>
        <w:t>Chapters</w:t>
      </w:r>
      <w:bookmarkStart w:id="2" w:name="_Hlk80875993"/>
      <w:bookmarkStart w:id="3" w:name="_Hlk98500157"/>
    </w:p>
    <w:p w14:paraId="3D300272" w14:textId="1F2EEEC2" w:rsidR="0062622C" w:rsidRPr="00EB06AD" w:rsidRDefault="0062622C" w:rsidP="0062622C">
      <w:pPr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Vincent, L. C., Carnevale, J. B., &amp; Benegal, A. (2023). </w:t>
      </w:r>
      <w:r w:rsidRPr="0062622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Do Creative Reputations Beget Creative Expectations? How Organizational Reputation for Creativity can Shape (and </w:t>
      </w:r>
      <w:r w:rsidRPr="0062622C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lastRenderedPageBreak/>
        <w:t>Violate) Employee Role Expectations</w:t>
      </w:r>
      <w:r w:rsidR="00EB06A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In J. Goncalo and J. Katz (Eds.) </w:t>
      </w:r>
      <w:r w:rsidR="00EB06AD" w:rsidRPr="00EB06AD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>The Research Handbook on Workplace Creativity</w:t>
      </w:r>
      <w:r w:rsidR="00EB06AD" w:rsidRPr="00EB06A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Elgar. </w:t>
      </w:r>
    </w:p>
    <w:p w14:paraId="793054AF" w14:textId="2F5724EA" w:rsidR="00665342" w:rsidRPr="00665342" w:rsidRDefault="00665342" w:rsidP="00A4166E">
      <w:pPr>
        <w:autoSpaceDE w:val="0"/>
        <w:autoSpaceDN w:val="0"/>
        <w:adjustRightInd w:val="0"/>
        <w:ind w:left="720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Vincent, L. C. (2022). 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The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ixed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oral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mplications of the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reative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dentity: How the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reative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dentity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an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l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ead to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oral and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mmoral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b</w:t>
      </w:r>
      <w:r w:rsidRPr="00665342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ehavior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In H. Kapoor and J. C. Kaufman (Eds.) </w:t>
      </w:r>
      <w:r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Creativity and Morality. </w:t>
      </w:r>
      <w:r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Academic Press. </w:t>
      </w:r>
    </w:p>
    <w:bookmarkEnd w:id="2"/>
    <w:p w14:paraId="1CB6EED7" w14:textId="29BE205E" w:rsidR="008542A9" w:rsidRPr="008542A9" w:rsidRDefault="008542A9" w:rsidP="00A4166E">
      <w:pPr>
        <w:autoSpaceDE w:val="0"/>
        <w:autoSpaceDN w:val="0"/>
        <w:adjustRightInd w:val="0"/>
        <w:ind w:left="720"/>
        <w:rPr>
          <w:rFonts w:ascii="Garamond" w:hAnsi="Garamond"/>
          <w:sz w:val="24"/>
          <w:szCs w:val="24"/>
        </w:rPr>
      </w:pP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Goncalo, J. A., Katz, J. H., Vincent, L. C., Krause, V., &amp; Yang, S. (2021). Creativity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onnects: How the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reative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rocess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f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osters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s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ocial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onnection and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c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ombats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l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oneliness at </w:t>
      </w:r>
      <w:r w:rsidR="008F2BD7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w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ork. In J. Zhou and E. D. Rouse (Eds.) </w:t>
      </w:r>
      <w:r w:rsidRPr="008542A9">
        <w:rPr>
          <w:rFonts w:ascii="Garamond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Handbook of Research on Creativity and Innovation. </w:t>
      </w:r>
      <w:r w:rsidRPr="008542A9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Edward Elgar Publishing.</w:t>
      </w:r>
    </w:p>
    <w:bookmarkEnd w:id="3"/>
    <w:p w14:paraId="3D7AA33B" w14:textId="55E06607" w:rsidR="00760D7F" w:rsidRPr="00760D7F" w:rsidRDefault="00760D7F" w:rsidP="00A4166E">
      <w:pPr>
        <w:autoSpaceDE w:val="0"/>
        <w:autoSpaceDN w:val="0"/>
        <w:adjustRightInd w:val="0"/>
        <w:ind w:left="720"/>
        <w:rPr>
          <w:rStyle w:val="apple-style-span"/>
          <w:rFonts w:ascii="Garamond" w:hAnsi="Garamond" w:cs="Times New Roman"/>
          <w:color w:val="000000"/>
          <w:sz w:val="24"/>
          <w:szCs w:val="24"/>
        </w:rPr>
      </w:pPr>
      <w:r w:rsidRPr="00760D7F">
        <w:rPr>
          <w:rFonts w:ascii="Garamond" w:hAnsi="Garamond"/>
          <w:sz w:val="24"/>
          <w:szCs w:val="24"/>
        </w:rPr>
        <w:t>Vincent, L.C. &amp; Polman, E.</w:t>
      </w:r>
      <w:r w:rsidR="00CA2DC5">
        <w:rPr>
          <w:rFonts w:ascii="Garamond" w:hAnsi="Garamond"/>
          <w:sz w:val="24"/>
          <w:szCs w:val="24"/>
        </w:rPr>
        <w:t xml:space="preserve"> (2016)</w:t>
      </w:r>
      <w:r w:rsidR="00965ABD">
        <w:rPr>
          <w:rFonts w:ascii="Garamond" w:hAnsi="Garamond"/>
          <w:sz w:val="24"/>
          <w:szCs w:val="24"/>
        </w:rPr>
        <w:t>.</w:t>
      </w:r>
      <w:r w:rsidRPr="00760D7F">
        <w:rPr>
          <w:rFonts w:ascii="Garamond" w:hAnsi="Garamond"/>
          <w:sz w:val="24"/>
          <w:szCs w:val="24"/>
        </w:rPr>
        <w:t xml:space="preserve"> A creative license: The relationship between creativity and moral licensing. </w:t>
      </w:r>
      <w:r w:rsidR="00CA2DC5">
        <w:rPr>
          <w:rFonts w:ascii="Garamond" w:hAnsi="Garamond"/>
          <w:sz w:val="24"/>
          <w:szCs w:val="24"/>
        </w:rPr>
        <w:t>In</w:t>
      </w:r>
      <w:r w:rsidRPr="00760D7F">
        <w:rPr>
          <w:rFonts w:ascii="Garamond" w:hAnsi="Garamond"/>
          <w:sz w:val="24"/>
          <w:szCs w:val="24"/>
        </w:rPr>
        <w:t xml:space="preserve"> J. W. van </w:t>
      </w:r>
      <w:proofErr w:type="spellStart"/>
      <w:r w:rsidRPr="00760D7F">
        <w:rPr>
          <w:rFonts w:ascii="Garamond" w:hAnsi="Garamond"/>
          <w:sz w:val="24"/>
          <w:szCs w:val="24"/>
        </w:rPr>
        <w:t>Prooijen</w:t>
      </w:r>
      <w:proofErr w:type="spellEnd"/>
      <w:r w:rsidRPr="00760D7F">
        <w:rPr>
          <w:rFonts w:ascii="Garamond" w:hAnsi="Garamond"/>
          <w:sz w:val="24"/>
          <w:szCs w:val="24"/>
        </w:rPr>
        <w:t xml:space="preserve">, P. van Lange (Eds.) </w:t>
      </w:r>
      <w:r>
        <w:rPr>
          <w:rFonts w:ascii="Garamond" w:hAnsi="Garamond"/>
          <w:i/>
          <w:sz w:val="24"/>
          <w:szCs w:val="24"/>
        </w:rPr>
        <w:t>Cheating, Corruption, and Concealment: The Roots of Dishonest B</w:t>
      </w:r>
      <w:r w:rsidRPr="00760D7F">
        <w:rPr>
          <w:rFonts w:ascii="Garamond" w:hAnsi="Garamond"/>
          <w:i/>
          <w:sz w:val="24"/>
          <w:szCs w:val="24"/>
        </w:rPr>
        <w:t xml:space="preserve">ehavior. </w:t>
      </w:r>
      <w:r w:rsidRPr="00760D7F">
        <w:rPr>
          <w:rFonts w:ascii="Garamond" w:hAnsi="Garamond"/>
          <w:sz w:val="24"/>
          <w:szCs w:val="24"/>
        </w:rPr>
        <w:t xml:space="preserve">Cambridge University Press. </w:t>
      </w:r>
    </w:p>
    <w:p w14:paraId="24D4F217" w14:textId="77777777" w:rsidR="00A4166E" w:rsidRPr="00D27914" w:rsidRDefault="00A4166E" w:rsidP="00A4166E">
      <w:pPr>
        <w:autoSpaceDE w:val="0"/>
        <w:autoSpaceDN w:val="0"/>
        <w:adjustRightInd w:val="0"/>
        <w:ind w:left="720"/>
        <w:rPr>
          <w:rFonts w:ascii="Garamond" w:hAnsi="Garamond"/>
          <w:sz w:val="24"/>
          <w:szCs w:val="24"/>
        </w:rPr>
      </w:pPr>
      <w:r w:rsidRPr="00D27914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Vincent, L.C. &amp; Goncalo, J.A. (2014). </w:t>
      </w:r>
      <w:r w:rsidR="00D33357">
        <w:rPr>
          <w:rFonts w:ascii="Garamond" w:hAnsi="Garamond" w:cs="Times New Roman"/>
          <w:sz w:val="24"/>
          <w:szCs w:val="24"/>
        </w:rPr>
        <w:t>License to s</w:t>
      </w:r>
      <w:r w:rsidRPr="00D27914">
        <w:rPr>
          <w:rFonts w:ascii="Garamond" w:hAnsi="Garamond" w:cs="Times New Roman"/>
          <w:sz w:val="24"/>
          <w:szCs w:val="24"/>
        </w:rPr>
        <w:t xml:space="preserve">teal: How the </w:t>
      </w:r>
      <w:r w:rsidR="00D33357">
        <w:rPr>
          <w:rFonts w:ascii="Garamond" w:hAnsi="Garamond" w:cs="Times New Roman"/>
          <w:sz w:val="24"/>
          <w:szCs w:val="24"/>
        </w:rPr>
        <w:t>creative identity entitles d</w:t>
      </w:r>
      <w:r w:rsidRPr="00D27914">
        <w:rPr>
          <w:rFonts w:ascii="Garamond" w:hAnsi="Garamond" w:cs="Times New Roman"/>
          <w:sz w:val="24"/>
          <w:szCs w:val="24"/>
        </w:rPr>
        <w:t>ishonesty</w:t>
      </w:r>
      <w:r w:rsidRPr="00D27914">
        <w:rPr>
          <w:rStyle w:val="apple-style-span"/>
          <w:rFonts w:ascii="Garamond" w:hAnsi="Garamond" w:cs="Times New Roman"/>
          <w:color w:val="000000"/>
          <w:sz w:val="24"/>
          <w:szCs w:val="24"/>
        </w:rPr>
        <w:t>. In S. Moran, D. Cropley, J. Kaufman, (Eds.)</w:t>
      </w:r>
      <w:r w:rsidRPr="00D2791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Pr="00D27914">
        <w:rPr>
          <w:rStyle w:val="apple-style-span"/>
          <w:rFonts w:ascii="Garamond" w:hAnsi="Garamond" w:cs="Times New Roman"/>
          <w:i/>
          <w:iCs/>
          <w:color w:val="000000"/>
          <w:sz w:val="24"/>
          <w:szCs w:val="24"/>
          <w:bdr w:val="none" w:sz="0" w:space="0" w:color="auto" w:frame="1"/>
        </w:rPr>
        <w:t>The Ethics of Creativity.</w:t>
      </w:r>
      <w:r w:rsidRPr="00D27914">
        <w:rPr>
          <w:rFonts w:ascii="Garamond" w:hAnsi="Garamond"/>
          <w:sz w:val="24"/>
          <w:szCs w:val="24"/>
        </w:rPr>
        <w:t xml:space="preserve"> </w:t>
      </w:r>
      <w:r w:rsidR="00D27914" w:rsidRPr="00D27914">
        <w:rPr>
          <w:rFonts w:ascii="Garamond" w:hAnsi="Garamond"/>
          <w:sz w:val="24"/>
          <w:szCs w:val="24"/>
        </w:rPr>
        <w:t>Palgrave Macmillan.</w:t>
      </w:r>
    </w:p>
    <w:p w14:paraId="1858262A" w14:textId="77777777" w:rsidR="00D27914" w:rsidRPr="00965ABD" w:rsidRDefault="00BA08DA" w:rsidP="00965ABD">
      <w:pPr>
        <w:ind w:left="720"/>
        <w:rPr>
          <w:rFonts w:ascii="Garamond" w:hAnsi="Garamond" w:cs="Times New Roman"/>
          <w:color w:val="000000"/>
          <w:sz w:val="24"/>
          <w:szCs w:val="24"/>
        </w:rPr>
      </w:pP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>Goncalo, J.A., Vincent, L.</w:t>
      </w:r>
      <w:r w:rsidR="00D27914" w:rsidRPr="00D27914">
        <w:rPr>
          <w:rStyle w:val="apple-style-span"/>
          <w:rFonts w:ascii="Garamond" w:hAnsi="Garamond" w:cs="Times New Roman"/>
          <w:color w:val="000000"/>
          <w:sz w:val="24"/>
          <w:szCs w:val="24"/>
        </w:rPr>
        <w:t>C. &amp; Audia, P.G. (2010).</w:t>
      </w:r>
      <w:r w:rsidR="00D27914" w:rsidRPr="00D2791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="00D27914" w:rsidRPr="00D27914">
        <w:rPr>
          <w:rStyle w:val="apple-style-span"/>
          <w:rFonts w:ascii="Garamond" w:hAnsi="Garamond" w:cs="Times New Roman"/>
          <w:color w:val="000000"/>
          <w:sz w:val="24"/>
          <w:szCs w:val="24"/>
          <w:bdr w:val="none" w:sz="0" w:space="0" w:color="auto" w:frame="1"/>
        </w:rPr>
        <w:t>Early creativity as a constraint on future achievement.</w:t>
      </w:r>
      <w:r w:rsidR="00D27914" w:rsidRPr="00D27914">
        <w:rPr>
          <w:rStyle w:val="apple-style-span"/>
          <w:rFonts w:ascii="Garamond" w:hAnsi="Garamond" w:cs="Times New Roman"/>
          <w:color w:val="000000"/>
          <w:sz w:val="24"/>
          <w:szCs w:val="24"/>
        </w:rPr>
        <w:t> In D. Cropley, J. Kaufman, A. Cropley and M. Runco (Eds.)</w:t>
      </w:r>
      <w:r w:rsidR="00D27914" w:rsidRPr="00D27914">
        <w:rPr>
          <w:rStyle w:val="apple-converted-space"/>
          <w:rFonts w:ascii="Garamond" w:hAnsi="Garamond" w:cs="Times New Roman"/>
          <w:color w:val="000000"/>
          <w:sz w:val="24"/>
          <w:szCs w:val="24"/>
        </w:rPr>
        <w:t> </w:t>
      </w:r>
      <w:r w:rsidR="00D27914" w:rsidRPr="00D27914">
        <w:rPr>
          <w:rStyle w:val="apple-style-span"/>
          <w:rFonts w:ascii="Garamond" w:hAnsi="Garamond" w:cs="Times New Roman"/>
          <w:i/>
          <w:iCs/>
          <w:color w:val="000000"/>
          <w:sz w:val="24"/>
          <w:szCs w:val="24"/>
          <w:bdr w:val="none" w:sz="0" w:space="0" w:color="auto" w:frame="1"/>
        </w:rPr>
        <w:t>The Dark Side of Creativity</w:t>
      </w:r>
      <w:r w:rsidR="00D27914" w:rsidRPr="00D27914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. </w:t>
      </w:r>
      <w:r w:rsidR="00D27914" w:rsidRPr="00D27914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Cambridge University Press.</w:t>
      </w:r>
    </w:p>
    <w:p w14:paraId="08BCC984" w14:textId="77777777" w:rsidR="00D27914" w:rsidRPr="00D27914" w:rsidRDefault="00D27914" w:rsidP="00D27914">
      <w:pPr>
        <w:rPr>
          <w:rFonts w:ascii="Garamond" w:hAnsi="Garamond"/>
          <w:b/>
          <w:sz w:val="24"/>
          <w:szCs w:val="24"/>
        </w:rPr>
      </w:pPr>
      <w:r w:rsidRPr="00D27914">
        <w:rPr>
          <w:rFonts w:ascii="Garamond" w:hAnsi="Garamond"/>
          <w:b/>
          <w:sz w:val="24"/>
          <w:szCs w:val="24"/>
        </w:rPr>
        <w:t>Conference Proceedings</w:t>
      </w:r>
    </w:p>
    <w:p w14:paraId="4D8B7F87" w14:textId="77777777" w:rsidR="007A4681" w:rsidRPr="00344AA2" w:rsidRDefault="00D33357" w:rsidP="00012B2A">
      <w:pPr>
        <w:autoSpaceDE w:val="0"/>
        <w:autoSpaceDN w:val="0"/>
        <w:adjustRightInd w:val="0"/>
        <w:ind w:left="720"/>
        <w:rPr>
          <w:rFonts w:ascii="Garamond" w:hAnsi="Garamond" w:cs="Times New Roman"/>
          <w:sz w:val="24"/>
          <w:szCs w:val="24"/>
        </w:rPr>
      </w:pPr>
      <w:r w:rsidRPr="00D27914">
        <w:rPr>
          <w:rFonts w:ascii="Garamond" w:hAnsi="Garamond" w:cs="Times New Roman"/>
          <w:sz w:val="24"/>
          <w:szCs w:val="24"/>
        </w:rPr>
        <w:t xml:space="preserve">Vincent, L.C., Kim, S.H., &amp; Goncalo, J.A. </w:t>
      </w:r>
      <w:r>
        <w:rPr>
          <w:rFonts w:ascii="Garamond" w:hAnsi="Garamond" w:cs="Times New Roman"/>
          <w:sz w:val="24"/>
          <w:szCs w:val="24"/>
        </w:rPr>
        <w:t>(2012)</w:t>
      </w:r>
      <w:r w:rsidR="00907CE4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The outsider’s advantage: Social rejection can fuel creative t</w:t>
      </w:r>
      <w:r w:rsidRPr="00D27914">
        <w:rPr>
          <w:rFonts w:ascii="Garamond" w:hAnsi="Garamond" w:cs="Times New Roman"/>
          <w:sz w:val="24"/>
          <w:szCs w:val="24"/>
        </w:rPr>
        <w:t xml:space="preserve">hought. </w:t>
      </w:r>
      <w:r w:rsidRPr="00D27914">
        <w:rPr>
          <w:rFonts w:ascii="Garamond" w:hAnsi="Garamond" w:cs="Times New Roman"/>
          <w:i/>
          <w:iCs/>
          <w:sz w:val="24"/>
          <w:szCs w:val="24"/>
        </w:rPr>
        <w:t xml:space="preserve">Proceedings of the Seventy-First Annual Meeting of the Academy of Management. </w:t>
      </w:r>
      <w:r w:rsidRPr="00D27914">
        <w:rPr>
          <w:rFonts w:ascii="Garamond" w:hAnsi="Garamond" w:cs="Times New Roman"/>
          <w:sz w:val="24"/>
          <w:szCs w:val="24"/>
        </w:rPr>
        <w:t>Best Paper Award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344AA2">
        <w:rPr>
          <w:rFonts w:ascii="Garamond" w:hAnsi="Garamond" w:cs="Times New Roman"/>
          <w:sz w:val="24"/>
          <w:szCs w:val="24"/>
        </w:rPr>
        <w:t>Managerial and Organizational Cognition Division)</w:t>
      </w:r>
      <w:r w:rsidRPr="00D27914">
        <w:rPr>
          <w:rFonts w:ascii="Garamond" w:hAnsi="Garamond" w:cs="Times New Roman"/>
          <w:sz w:val="24"/>
          <w:szCs w:val="24"/>
        </w:rPr>
        <w:t>.</w:t>
      </w:r>
    </w:p>
    <w:p w14:paraId="1687B593" w14:textId="57B85E54" w:rsidR="00DD54C1" w:rsidRDefault="00DD54C1" w:rsidP="00665342">
      <w:pPr>
        <w:ind w:left="720" w:hanging="720"/>
        <w:rPr>
          <w:rFonts w:ascii="Garamond" w:hAnsi="Garamond" w:cs="Times New Roman"/>
          <w:color w:val="323130"/>
          <w:sz w:val="24"/>
          <w:szCs w:val="24"/>
          <w:shd w:val="clear" w:color="auto" w:fill="FFFFFF"/>
        </w:rPr>
      </w:pPr>
      <w:r>
        <w:rPr>
          <w:rFonts w:ascii="Garamond" w:hAnsi="Garamond"/>
          <w:b/>
          <w:sz w:val="24"/>
          <w:szCs w:val="24"/>
        </w:rPr>
        <w:t>Papers under Revision</w:t>
      </w:r>
      <w:r w:rsidRPr="00DD54C1">
        <w:rPr>
          <w:rFonts w:ascii="Garamond" w:hAnsi="Garamond" w:cs="Times New Roman"/>
          <w:sz w:val="24"/>
          <w:szCs w:val="24"/>
        </w:rPr>
        <w:br/>
      </w:r>
      <w:bookmarkStart w:id="4" w:name="_Hlk79669051"/>
    </w:p>
    <w:p w14:paraId="5707B320" w14:textId="3E41BCD9" w:rsidR="005A335F" w:rsidRPr="005A335F" w:rsidRDefault="005A335F" w:rsidP="005A335F">
      <w:pPr>
        <w:ind w:left="720"/>
        <w:rPr>
          <w:rFonts w:ascii="Garamond" w:hAnsi="Garamond" w:cs="Times New Roman"/>
          <w:i/>
          <w:iCs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>Vincent, L. C.</w:t>
      </w:r>
      <w:r w:rsidR="009E0838">
        <w:rPr>
          <w:rFonts w:ascii="Garamond" w:hAnsi="Garamond"/>
          <w:sz w:val="24"/>
          <w:szCs w:val="24"/>
        </w:rPr>
        <w:t xml:space="preserve"> &amp; </w:t>
      </w:r>
      <w:proofErr w:type="spellStart"/>
      <w:r w:rsidR="009E0838">
        <w:rPr>
          <w:rFonts w:ascii="Garamond" w:hAnsi="Garamond"/>
          <w:sz w:val="24"/>
          <w:szCs w:val="24"/>
        </w:rPr>
        <w:t>Kouchaki</w:t>
      </w:r>
      <w:proofErr w:type="spellEnd"/>
      <w:r w:rsidR="009E0838">
        <w:rPr>
          <w:rFonts w:ascii="Garamond" w:hAnsi="Garamond"/>
          <w:sz w:val="24"/>
          <w:szCs w:val="24"/>
        </w:rPr>
        <w:t xml:space="preserve">, M. </w:t>
      </w:r>
      <w:r w:rsidRPr="00012B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Creativity and moral objection</w:t>
      </w:r>
      <w:r w:rsidRPr="00012B2A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>First round R&amp;R at Journal of Management.</w:t>
      </w:r>
      <w:r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i/>
          <w:sz w:val="24"/>
          <w:szCs w:val="24"/>
        </w:rPr>
        <w:tab/>
      </w:r>
    </w:p>
    <w:p w14:paraId="46539797" w14:textId="49C87470" w:rsidR="009E0838" w:rsidRDefault="009E0838" w:rsidP="009E0838">
      <w:pPr>
        <w:ind w:left="720" w:hanging="90"/>
        <w:rPr>
          <w:rFonts w:ascii="Garamond" w:hAnsi="Garamond"/>
          <w:i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 xml:space="preserve">Vincent, </w:t>
      </w:r>
      <w:proofErr w:type="gramStart"/>
      <w:r w:rsidRPr="00012B2A">
        <w:rPr>
          <w:rFonts w:ascii="Garamond" w:hAnsi="Garamond"/>
          <w:sz w:val="24"/>
          <w:szCs w:val="24"/>
        </w:rPr>
        <w:t>L.C.,</w:t>
      </w:r>
      <w:r>
        <w:rPr>
          <w:rFonts w:ascii="Garamond" w:hAnsi="Garamond"/>
          <w:sz w:val="24"/>
          <w:szCs w:val="24"/>
        </w:rPr>
        <w:t>*</w:t>
      </w:r>
      <w:proofErr w:type="gramEnd"/>
      <w:r w:rsidRPr="00012B2A">
        <w:rPr>
          <w:rFonts w:ascii="Garamond" w:hAnsi="Garamond"/>
          <w:sz w:val="24"/>
          <w:szCs w:val="24"/>
        </w:rPr>
        <w:t xml:space="preserve"> Krause, V.,</w:t>
      </w:r>
      <w:r>
        <w:rPr>
          <w:rFonts w:ascii="Garamond" w:hAnsi="Garamond"/>
          <w:sz w:val="24"/>
          <w:szCs w:val="24"/>
        </w:rPr>
        <w:t>*</w:t>
      </w:r>
      <w:r w:rsidRPr="00012B2A">
        <w:rPr>
          <w:rFonts w:ascii="Garamond" w:hAnsi="Garamond"/>
          <w:sz w:val="24"/>
          <w:szCs w:val="24"/>
        </w:rPr>
        <w:t xml:space="preserve"> Goncalo, J.A.</w:t>
      </w:r>
      <w:r>
        <w:rPr>
          <w:rFonts w:ascii="Garamond" w:hAnsi="Garamond"/>
          <w:sz w:val="24"/>
          <w:szCs w:val="24"/>
        </w:rPr>
        <w:t>, &amp; Ferguson, M.</w:t>
      </w:r>
      <w:r w:rsidRPr="00012B2A">
        <w:rPr>
          <w:rFonts w:ascii="Garamond" w:hAnsi="Garamond"/>
          <w:sz w:val="24"/>
          <w:szCs w:val="24"/>
        </w:rPr>
        <w:t xml:space="preserve"> Creativity and liberation. </w:t>
      </w:r>
      <w:r>
        <w:rPr>
          <w:rFonts w:ascii="Garamond" w:hAnsi="Garamond"/>
          <w:i/>
          <w:sz w:val="24"/>
          <w:szCs w:val="24"/>
        </w:rPr>
        <w:t>Re</w:t>
      </w:r>
      <w:r>
        <w:rPr>
          <w:rFonts w:ascii="Garamond" w:hAnsi="Garamond"/>
          <w:i/>
          <w:sz w:val="24"/>
          <w:szCs w:val="24"/>
        </w:rPr>
        <w:t xml:space="preserve">vise </w:t>
      </w:r>
      <w:r>
        <w:rPr>
          <w:rFonts w:ascii="Garamond" w:hAnsi="Garamond"/>
          <w:i/>
          <w:sz w:val="24"/>
          <w:szCs w:val="24"/>
        </w:rPr>
        <w:t>and resubmit at Journal of Personality and Social Psychology.</w:t>
      </w:r>
    </w:p>
    <w:p w14:paraId="1C654509" w14:textId="77777777" w:rsidR="009E0838" w:rsidRDefault="009E0838" w:rsidP="009E0838">
      <w:pPr>
        <w:ind w:left="720" w:firstLine="720"/>
        <w:rPr>
          <w:rFonts w:ascii="Garamond" w:hAnsi="Garamond"/>
          <w:sz w:val="24"/>
          <w:szCs w:val="24"/>
        </w:rPr>
      </w:pPr>
      <w:bookmarkStart w:id="5" w:name="_Hlk98500223"/>
      <w:r>
        <w:rPr>
          <w:rFonts w:ascii="Garamond" w:hAnsi="Garamond"/>
          <w:i/>
          <w:sz w:val="24"/>
          <w:szCs w:val="24"/>
        </w:rPr>
        <w:t xml:space="preserve">Shared first </w:t>
      </w:r>
      <w:proofErr w:type="gramStart"/>
      <w:r>
        <w:rPr>
          <w:rFonts w:ascii="Garamond" w:hAnsi="Garamond"/>
          <w:i/>
          <w:sz w:val="24"/>
          <w:szCs w:val="24"/>
        </w:rPr>
        <w:t>author</w:t>
      </w:r>
      <w:proofErr w:type="gramEnd"/>
    </w:p>
    <w:bookmarkEnd w:id="5"/>
    <w:p w14:paraId="18781DBA" w14:textId="77777777" w:rsidR="009E0838" w:rsidRDefault="009E0838" w:rsidP="009E0838">
      <w:pPr>
        <w:ind w:left="720" w:hanging="90"/>
        <w:rPr>
          <w:rFonts w:ascii="Garamond" w:hAnsi="Garamond"/>
          <w:sz w:val="24"/>
          <w:szCs w:val="24"/>
        </w:rPr>
      </w:pPr>
    </w:p>
    <w:p w14:paraId="5C571F1D" w14:textId="01B183CD" w:rsidR="006E09FA" w:rsidRPr="00665342" w:rsidRDefault="006E09FA" w:rsidP="00665342">
      <w:pPr>
        <w:ind w:left="720" w:hanging="720"/>
        <w:rPr>
          <w:rFonts w:ascii="Garamond" w:hAnsi="Garamond"/>
          <w:b/>
          <w:sz w:val="24"/>
          <w:szCs w:val="24"/>
        </w:rPr>
      </w:pPr>
    </w:p>
    <w:p w14:paraId="7BA84F2E" w14:textId="107A7ECB" w:rsidR="007A4681" w:rsidRDefault="00C70E03" w:rsidP="007A468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Papers </w:t>
      </w:r>
      <w:r w:rsidR="00DD54C1">
        <w:rPr>
          <w:rFonts w:ascii="Garamond" w:hAnsi="Garamond"/>
          <w:b/>
          <w:sz w:val="24"/>
          <w:szCs w:val="24"/>
        </w:rPr>
        <w:t>under</w:t>
      </w:r>
      <w:r>
        <w:rPr>
          <w:rFonts w:ascii="Garamond" w:hAnsi="Garamond"/>
          <w:b/>
          <w:sz w:val="24"/>
          <w:szCs w:val="24"/>
        </w:rPr>
        <w:t xml:space="preserve"> R</w:t>
      </w:r>
      <w:r w:rsidR="007A4681" w:rsidRPr="007A4681">
        <w:rPr>
          <w:rFonts w:ascii="Garamond" w:hAnsi="Garamond"/>
          <w:b/>
          <w:sz w:val="24"/>
          <w:szCs w:val="24"/>
        </w:rPr>
        <w:t>eview</w:t>
      </w:r>
    </w:p>
    <w:bookmarkEnd w:id="4"/>
    <w:p w14:paraId="5C1200DB" w14:textId="75E56707" w:rsidR="004A4440" w:rsidRPr="00DD54C1" w:rsidRDefault="00344AA2" w:rsidP="00DD54C1">
      <w:pPr>
        <w:rPr>
          <w:rFonts w:ascii="Garamond" w:hAnsi="Garamond"/>
          <w:b/>
          <w:sz w:val="24"/>
          <w:szCs w:val="24"/>
        </w:rPr>
      </w:pPr>
      <w:r w:rsidRPr="00012B2A">
        <w:rPr>
          <w:rFonts w:ascii="Garamond" w:hAnsi="Garamond"/>
          <w:b/>
          <w:sz w:val="24"/>
          <w:szCs w:val="24"/>
        </w:rPr>
        <w:t>Work</w:t>
      </w:r>
      <w:r w:rsidR="007A4681" w:rsidRPr="00012B2A">
        <w:rPr>
          <w:rFonts w:ascii="Garamond" w:hAnsi="Garamond"/>
          <w:b/>
          <w:sz w:val="24"/>
          <w:szCs w:val="24"/>
        </w:rPr>
        <w:t xml:space="preserve"> in Progress</w:t>
      </w:r>
    </w:p>
    <w:p w14:paraId="39B7B9A2" w14:textId="77777777" w:rsidR="00965ABD" w:rsidRPr="00012B2A" w:rsidRDefault="00965ABD" w:rsidP="005130C0">
      <w:pPr>
        <w:ind w:left="720"/>
        <w:rPr>
          <w:rFonts w:ascii="Garamond" w:hAnsi="Garamond"/>
          <w:i/>
          <w:sz w:val="24"/>
          <w:szCs w:val="24"/>
        </w:rPr>
      </w:pPr>
      <w:bookmarkStart w:id="6" w:name="_Hlk79669201"/>
      <w:r w:rsidRPr="00012B2A">
        <w:rPr>
          <w:rFonts w:ascii="Garamond" w:hAnsi="Garamond"/>
          <w:sz w:val="24"/>
          <w:szCs w:val="24"/>
        </w:rPr>
        <w:t xml:space="preserve">Vincent, L.C., Williams, T., Riley, B., &amp; Moss, T. Virtue-washing. Data collection. Target Journal: </w:t>
      </w:r>
      <w:r w:rsidRPr="00012B2A">
        <w:rPr>
          <w:rFonts w:ascii="Garamond" w:hAnsi="Garamond"/>
          <w:i/>
          <w:sz w:val="24"/>
          <w:szCs w:val="24"/>
        </w:rPr>
        <w:t>Administrative Science Quarterly.</w:t>
      </w:r>
    </w:p>
    <w:p w14:paraId="58596127" w14:textId="77777777" w:rsidR="0023668D" w:rsidRPr="00012B2A" w:rsidRDefault="005130C0" w:rsidP="005130C0">
      <w:pPr>
        <w:ind w:left="720"/>
        <w:rPr>
          <w:rFonts w:ascii="Garamond" w:hAnsi="Garamond"/>
          <w:i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 xml:space="preserve">Vincent, L.C., Zitek, E., &amp; Barry, B. Entitlement and negotiation. Manuscript preparation. </w:t>
      </w:r>
      <w:r w:rsidR="00965ABD" w:rsidRPr="00012B2A">
        <w:rPr>
          <w:rFonts w:ascii="Garamond" w:hAnsi="Garamond"/>
          <w:sz w:val="24"/>
          <w:szCs w:val="24"/>
        </w:rPr>
        <w:t xml:space="preserve">Target Journal: </w:t>
      </w:r>
      <w:r w:rsidR="003D36E1" w:rsidRPr="00012B2A">
        <w:rPr>
          <w:rFonts w:ascii="Garamond" w:hAnsi="Garamond"/>
          <w:i/>
          <w:sz w:val="24"/>
          <w:szCs w:val="24"/>
        </w:rPr>
        <w:t>Academy of Management Journal.</w:t>
      </w:r>
    </w:p>
    <w:bookmarkEnd w:id="6"/>
    <w:p w14:paraId="02003B2B" w14:textId="32EA4446" w:rsidR="00095BCA" w:rsidRDefault="00095BCA" w:rsidP="00095BCA">
      <w:pPr>
        <w:ind w:left="720"/>
        <w:rPr>
          <w:rFonts w:ascii="Garamond" w:hAnsi="Garamond"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 xml:space="preserve">Vogus, T., Barry, B., &amp; Vincent, L.C. </w:t>
      </w:r>
      <w:proofErr w:type="gramStart"/>
      <w:r w:rsidRPr="00012B2A">
        <w:rPr>
          <w:rFonts w:ascii="Garamond" w:hAnsi="Garamond"/>
          <w:sz w:val="24"/>
          <w:szCs w:val="24"/>
        </w:rPr>
        <w:t>Mindfulness</w:t>
      </w:r>
      <w:proofErr w:type="gramEnd"/>
      <w:r w:rsidRPr="00012B2A">
        <w:rPr>
          <w:rFonts w:ascii="Garamond" w:hAnsi="Garamond"/>
          <w:sz w:val="24"/>
          <w:szCs w:val="24"/>
        </w:rPr>
        <w:t xml:space="preserve"> and ethics. Manuscript preparation. Target Journal: </w:t>
      </w:r>
      <w:r w:rsidRPr="00012B2A">
        <w:rPr>
          <w:rFonts w:ascii="Garamond" w:hAnsi="Garamond"/>
          <w:i/>
          <w:iCs/>
          <w:sz w:val="24"/>
          <w:szCs w:val="24"/>
        </w:rPr>
        <w:t>Business Ethics Quarterly.</w:t>
      </w:r>
    </w:p>
    <w:p w14:paraId="1F865A91" w14:textId="17C880C1" w:rsidR="00095BCA" w:rsidRDefault="00095BCA" w:rsidP="00095BCA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Krause, V., Vincent, L., &amp; Zitek, E. Entitlement and creative idea selection. Data collection. </w:t>
      </w:r>
    </w:p>
    <w:p w14:paraId="004D2194" w14:textId="77777777" w:rsidR="00095BCA" w:rsidRDefault="00095BCA" w:rsidP="00095BCA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Vincent, L. C. &amp; Salim, Z. Accidental and intentional creativity.</w:t>
      </w:r>
      <w:r w:rsidRPr="00FB35B0">
        <w:rPr>
          <w:rFonts w:ascii="Garamond" w:hAnsi="Garamond"/>
          <w:sz w:val="24"/>
          <w:szCs w:val="24"/>
        </w:rPr>
        <w:t xml:space="preserve"> </w:t>
      </w:r>
      <w:r w:rsidRPr="00012B2A">
        <w:rPr>
          <w:rFonts w:ascii="Garamond" w:hAnsi="Garamond"/>
          <w:sz w:val="24"/>
          <w:szCs w:val="24"/>
        </w:rPr>
        <w:t>Data collection.</w:t>
      </w:r>
      <w:r>
        <w:rPr>
          <w:rFonts w:ascii="Garamond" w:hAnsi="Garamond"/>
          <w:sz w:val="24"/>
          <w:szCs w:val="24"/>
        </w:rPr>
        <w:t xml:space="preserve"> </w:t>
      </w:r>
    </w:p>
    <w:p w14:paraId="2A0DE762" w14:textId="77777777" w:rsidR="00095BCA" w:rsidRDefault="00095BCA" w:rsidP="00095BCA">
      <w:pPr>
        <w:ind w:left="720"/>
        <w:rPr>
          <w:rFonts w:ascii="Garamond" w:hAnsi="Garamond"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>Vincent, L.C.</w:t>
      </w:r>
      <w:r>
        <w:rPr>
          <w:rFonts w:ascii="Garamond" w:hAnsi="Garamond"/>
          <w:sz w:val="24"/>
          <w:szCs w:val="24"/>
        </w:rPr>
        <w:t xml:space="preserve"> </w:t>
      </w:r>
      <w:r w:rsidRPr="00965ABD">
        <w:rPr>
          <w:rFonts w:ascii="Garamond" w:hAnsi="Garamond"/>
          <w:sz w:val="24"/>
          <w:szCs w:val="24"/>
        </w:rPr>
        <w:t>&amp; Carnevale, J.</w:t>
      </w:r>
      <w:r>
        <w:rPr>
          <w:rFonts w:ascii="Garamond" w:hAnsi="Garamond"/>
          <w:sz w:val="24"/>
          <w:szCs w:val="24"/>
        </w:rPr>
        <w:t xml:space="preserve"> Iterative team creativity in the development of Disneyland’s Haunted Mansion.</w:t>
      </w:r>
      <w:r w:rsidRPr="00012B2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Manuscript preparation. Target Journal: </w:t>
      </w:r>
      <w:r w:rsidRPr="00FC1D7E">
        <w:rPr>
          <w:rFonts w:ascii="Garamond" w:hAnsi="Garamond"/>
          <w:i/>
          <w:iCs/>
          <w:sz w:val="24"/>
          <w:szCs w:val="24"/>
        </w:rPr>
        <w:t>Academy of Management Review</w:t>
      </w:r>
      <w:r w:rsidRPr="00012B2A">
        <w:rPr>
          <w:rFonts w:ascii="Garamond" w:hAnsi="Garamond"/>
          <w:sz w:val="24"/>
          <w:szCs w:val="24"/>
        </w:rPr>
        <w:t xml:space="preserve">. </w:t>
      </w:r>
    </w:p>
    <w:p w14:paraId="7272726B" w14:textId="40D270C1" w:rsidR="00095BCA" w:rsidRDefault="00095BCA" w:rsidP="00095BCA">
      <w:pPr>
        <w:ind w:left="720"/>
        <w:rPr>
          <w:rFonts w:ascii="Garamond" w:hAnsi="Garamond"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 xml:space="preserve">Vincent, L.C. </w:t>
      </w:r>
      <w:r w:rsidR="009E0838">
        <w:rPr>
          <w:rFonts w:ascii="Garamond" w:hAnsi="Garamond"/>
          <w:sz w:val="24"/>
          <w:szCs w:val="24"/>
        </w:rPr>
        <w:t xml:space="preserve">&amp; Blincoe, K. </w:t>
      </w:r>
      <w:r>
        <w:rPr>
          <w:rFonts w:ascii="Garamond" w:hAnsi="Garamond"/>
          <w:sz w:val="24"/>
          <w:szCs w:val="24"/>
        </w:rPr>
        <w:t>Enclothed creativity</w:t>
      </w:r>
      <w:r w:rsidRPr="00012B2A">
        <w:rPr>
          <w:rFonts w:ascii="Garamond" w:hAnsi="Garamond"/>
          <w:sz w:val="24"/>
          <w:szCs w:val="24"/>
        </w:rPr>
        <w:t xml:space="preserve">. Data collection. </w:t>
      </w:r>
    </w:p>
    <w:p w14:paraId="2B9C569A" w14:textId="77777777" w:rsidR="00095BCA" w:rsidRPr="00012B2A" w:rsidRDefault="00095BCA" w:rsidP="00095BCA">
      <w:pPr>
        <w:ind w:left="720"/>
        <w:rPr>
          <w:rFonts w:ascii="Garamond" w:hAnsi="Garamond"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 xml:space="preserve">Vincent, L.C. Sequential moral judgments. Data collection. </w:t>
      </w:r>
    </w:p>
    <w:p w14:paraId="27B322CB" w14:textId="77777777" w:rsidR="00095BCA" w:rsidRPr="00965ABD" w:rsidRDefault="00095BCA" w:rsidP="00095BCA">
      <w:pPr>
        <w:ind w:left="720"/>
        <w:rPr>
          <w:rFonts w:ascii="Garamond" w:hAnsi="Garamond"/>
          <w:sz w:val="24"/>
          <w:szCs w:val="24"/>
        </w:rPr>
      </w:pPr>
      <w:r w:rsidRPr="00965ABD">
        <w:rPr>
          <w:rFonts w:ascii="Garamond" w:hAnsi="Garamond"/>
          <w:sz w:val="24"/>
          <w:szCs w:val="24"/>
        </w:rPr>
        <w:t xml:space="preserve">Vincent, L. C. &amp; Carnevale, J. </w:t>
      </w:r>
      <w:r>
        <w:rPr>
          <w:rFonts w:ascii="Garamond" w:hAnsi="Garamond"/>
          <w:sz w:val="24"/>
          <w:szCs w:val="24"/>
        </w:rPr>
        <w:t xml:space="preserve">Creativity and greed. </w:t>
      </w:r>
      <w:r w:rsidRPr="007A4681">
        <w:rPr>
          <w:rFonts w:ascii="Garamond" w:hAnsi="Garamond"/>
          <w:sz w:val="24"/>
          <w:szCs w:val="24"/>
        </w:rPr>
        <w:t>Data collection</w:t>
      </w:r>
      <w:r>
        <w:rPr>
          <w:rFonts w:ascii="Garamond" w:hAnsi="Garamond"/>
          <w:sz w:val="24"/>
          <w:szCs w:val="24"/>
        </w:rPr>
        <w:t>.</w:t>
      </w:r>
    </w:p>
    <w:p w14:paraId="1E4A9F36" w14:textId="77777777" w:rsidR="00095BCA" w:rsidRDefault="00095BCA" w:rsidP="00095BCA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Vincent, L.C. &amp; Goncalo, J. A. Moral convictions and creativity. Data collection. </w:t>
      </w:r>
    </w:p>
    <w:p w14:paraId="67AC9AFE" w14:textId="29D227D6" w:rsidR="00012B2A" w:rsidRPr="00012B2A" w:rsidRDefault="00095BCA" w:rsidP="00DD54C1">
      <w:pPr>
        <w:rPr>
          <w:rFonts w:ascii="Garamond" w:hAnsi="Garamond"/>
          <w:sz w:val="24"/>
          <w:szCs w:val="24"/>
        </w:rPr>
      </w:pPr>
      <w:r w:rsidRPr="00012B2A">
        <w:rPr>
          <w:rFonts w:ascii="Garamond" w:hAnsi="Garamond"/>
          <w:sz w:val="24"/>
          <w:szCs w:val="24"/>
        </w:rPr>
        <w:t xml:space="preserve"> </w:t>
      </w:r>
    </w:p>
    <w:p w14:paraId="63C2E94C" w14:textId="77777777" w:rsidR="002E1BE8" w:rsidRPr="000A203F" w:rsidRDefault="002E1BE8" w:rsidP="002E1BE8">
      <w:pPr>
        <w:rPr>
          <w:rFonts w:ascii="Garamond" w:hAnsi="Garamond"/>
          <w:b/>
          <w:sz w:val="24"/>
          <w:szCs w:val="24"/>
        </w:rPr>
      </w:pPr>
      <w:r w:rsidRPr="000A203F">
        <w:rPr>
          <w:rFonts w:ascii="Garamond" w:hAnsi="Garamond"/>
          <w:b/>
          <w:sz w:val="24"/>
          <w:szCs w:val="24"/>
        </w:rPr>
        <w:t>Teaching Experience</w:t>
      </w:r>
    </w:p>
    <w:p w14:paraId="477CFF72" w14:textId="77777777" w:rsidR="005130C0" w:rsidRDefault="005130C0" w:rsidP="002E1BE8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Syracuse University</w:t>
      </w:r>
      <w:r w:rsidRPr="000A203F">
        <w:rPr>
          <w:rFonts w:ascii="Garamond" w:hAnsi="Garamond"/>
          <w:i/>
          <w:sz w:val="24"/>
          <w:szCs w:val="24"/>
        </w:rPr>
        <w:t xml:space="preserve">   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>Instructor Ratings</w:t>
      </w:r>
    </w:p>
    <w:p w14:paraId="29527ABC" w14:textId="299B5FF0" w:rsidR="008768B1" w:rsidRDefault="008768B1" w:rsidP="008768B1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bookmarkStart w:id="7" w:name="_Hlk98500284"/>
      <w:r w:rsidRPr="008768B1">
        <w:rPr>
          <w:rFonts w:ascii="Garamond" w:hAnsi="Garamond"/>
          <w:sz w:val="24"/>
          <w:szCs w:val="24"/>
        </w:rPr>
        <w:t>Advanced Topics in Organizational Behavior II</w:t>
      </w:r>
      <w:r>
        <w:rPr>
          <w:rFonts w:ascii="Garamond" w:hAnsi="Garamond"/>
          <w:sz w:val="24"/>
          <w:szCs w:val="24"/>
        </w:rPr>
        <w:t xml:space="preserve"> (MGT 855, Spring 2023)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5.00/5.00</w:t>
      </w:r>
    </w:p>
    <w:p w14:paraId="6AC552FD" w14:textId="73053959" w:rsidR="008768B1" w:rsidRPr="008768B1" w:rsidRDefault="008768B1" w:rsidP="008768B1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Ph.D. seminar.</w:t>
      </w:r>
      <w:r w:rsidRPr="008768B1">
        <w:rPr>
          <w:rFonts w:ascii="Garamond" w:hAnsi="Garamond"/>
          <w:sz w:val="24"/>
          <w:szCs w:val="24"/>
        </w:rPr>
        <w:tab/>
      </w:r>
    </w:p>
    <w:p w14:paraId="7941611F" w14:textId="77777777" w:rsidR="008768B1" w:rsidRDefault="008768B1" w:rsidP="008768B1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14:paraId="2431A2D5" w14:textId="0523A5EB" w:rsidR="008768B1" w:rsidRPr="000A203F" w:rsidRDefault="008768B1" w:rsidP="008768B1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2023)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54</w:t>
      </w:r>
      <w:r w:rsidRPr="000A203F">
        <w:rPr>
          <w:rFonts w:ascii="Garamond" w:hAnsi="Garamond"/>
          <w:sz w:val="24"/>
          <w:szCs w:val="24"/>
        </w:rPr>
        <w:t>/5.00</w:t>
      </w:r>
    </w:p>
    <w:p w14:paraId="1F408B37" w14:textId="77777777" w:rsidR="008768B1" w:rsidRPr="006E62FE" w:rsidRDefault="008768B1" w:rsidP="008768B1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p w14:paraId="4F12ED97" w14:textId="77777777" w:rsidR="008768B1" w:rsidRDefault="008768B1" w:rsidP="006E62FE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14:paraId="15887BCF" w14:textId="44477A17" w:rsidR="006E62FE" w:rsidRPr="000A203F" w:rsidRDefault="006E62FE" w:rsidP="006E62FE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2022)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60</w:t>
      </w:r>
      <w:r w:rsidRPr="000A203F">
        <w:rPr>
          <w:rFonts w:ascii="Garamond" w:hAnsi="Garamond"/>
          <w:sz w:val="24"/>
          <w:szCs w:val="24"/>
        </w:rPr>
        <w:t>/5.00</w:t>
      </w:r>
    </w:p>
    <w:p w14:paraId="0906E372" w14:textId="757FB8C1" w:rsidR="006E62FE" w:rsidRPr="006E62FE" w:rsidRDefault="006E62FE" w:rsidP="006E62FE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p w14:paraId="67BE95DF" w14:textId="77777777" w:rsidR="006E62FE" w:rsidRDefault="006E62FE" w:rsidP="00937F87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14:paraId="76AF6AF6" w14:textId="486E2327" w:rsidR="00937F87" w:rsidRPr="000A203F" w:rsidRDefault="00937F87" w:rsidP="00937F87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2021)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46</w:t>
      </w:r>
      <w:r w:rsidRPr="000A203F">
        <w:rPr>
          <w:rFonts w:ascii="Garamond" w:hAnsi="Garamond"/>
          <w:sz w:val="24"/>
          <w:szCs w:val="24"/>
        </w:rPr>
        <w:t>/5.00</w:t>
      </w:r>
    </w:p>
    <w:p w14:paraId="0B22095D" w14:textId="1928F556" w:rsidR="00937F87" w:rsidRPr="00937F87" w:rsidRDefault="00937F87" w:rsidP="00937F87">
      <w:pPr>
        <w:pStyle w:val="ListParagraph"/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bookmarkEnd w:id="7"/>
    <w:p w14:paraId="7CDE4950" w14:textId="77777777" w:rsidR="00937F87" w:rsidRDefault="00937F87" w:rsidP="00A45342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14:paraId="07489B37" w14:textId="43A0C884" w:rsidR="00A45342" w:rsidRPr="000A203F" w:rsidRDefault="00A45342" w:rsidP="00A45342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2020)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60</w:t>
      </w:r>
      <w:r w:rsidRPr="000A203F">
        <w:rPr>
          <w:rFonts w:ascii="Garamond" w:hAnsi="Garamond"/>
          <w:sz w:val="24"/>
          <w:szCs w:val="24"/>
        </w:rPr>
        <w:t>/5.00</w:t>
      </w:r>
    </w:p>
    <w:p w14:paraId="0363B295" w14:textId="39461392" w:rsidR="00A45342" w:rsidRPr="00A45342" w:rsidRDefault="00A45342" w:rsidP="00A45342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p w14:paraId="41B627FE" w14:textId="77777777" w:rsidR="00A45342" w:rsidRDefault="00A45342" w:rsidP="008F1ABB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14:paraId="21609567" w14:textId="0A3946E0" w:rsidR="008F1ABB" w:rsidRPr="000A203F" w:rsidRDefault="008F1ABB" w:rsidP="008F1ABB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2019)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67</w:t>
      </w:r>
      <w:r w:rsidRPr="000A203F">
        <w:rPr>
          <w:rFonts w:ascii="Garamond" w:hAnsi="Garamond"/>
          <w:sz w:val="24"/>
          <w:szCs w:val="24"/>
        </w:rPr>
        <w:t>/5.00</w:t>
      </w:r>
    </w:p>
    <w:p w14:paraId="115053DB" w14:textId="77777777" w:rsidR="008F1ABB" w:rsidRPr="00DC7A14" w:rsidRDefault="008F1ABB" w:rsidP="008F1ABB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p w14:paraId="51ADBE51" w14:textId="77777777" w:rsidR="008F1ABB" w:rsidRPr="008F1ABB" w:rsidRDefault="008F1ABB" w:rsidP="008F1ABB">
      <w:pPr>
        <w:spacing w:after="0"/>
        <w:rPr>
          <w:rFonts w:ascii="Garamond" w:hAnsi="Garamond"/>
          <w:sz w:val="24"/>
          <w:szCs w:val="24"/>
        </w:rPr>
      </w:pPr>
    </w:p>
    <w:p w14:paraId="116B0764" w14:textId="5260A776" w:rsidR="00DC7A14" w:rsidRPr="000A203F" w:rsidRDefault="00DC7A14" w:rsidP="00DC7A14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2018)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41</w:t>
      </w:r>
      <w:r w:rsidRPr="000A203F">
        <w:rPr>
          <w:rFonts w:ascii="Garamond" w:hAnsi="Garamond"/>
          <w:sz w:val="24"/>
          <w:szCs w:val="24"/>
        </w:rPr>
        <w:t>/5.00</w:t>
      </w:r>
    </w:p>
    <w:p w14:paraId="52073243" w14:textId="77777777" w:rsidR="00DC7A14" w:rsidRPr="00DC7A14" w:rsidRDefault="00DC7A14" w:rsidP="00DC7A14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p w14:paraId="7920113F" w14:textId="77777777" w:rsidR="00DC7A14" w:rsidRDefault="00DC7A14" w:rsidP="00235516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</w:p>
    <w:p w14:paraId="5E42A714" w14:textId="61053A86" w:rsidR="00235516" w:rsidRPr="000A203F" w:rsidRDefault="00235516" w:rsidP="00235516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Managing and Leading People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248, Spring 2017)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  <w:r>
        <w:rPr>
          <w:rFonts w:ascii="Garamond" w:hAnsi="Garamond"/>
          <w:sz w:val="24"/>
          <w:szCs w:val="24"/>
        </w:rPr>
        <w:tab/>
        <w:t xml:space="preserve">            </w:t>
      </w:r>
      <w:r w:rsidRPr="000A203F">
        <w:rPr>
          <w:rFonts w:ascii="Garamond" w:hAnsi="Garamond"/>
          <w:sz w:val="24"/>
          <w:szCs w:val="24"/>
        </w:rPr>
        <w:t>4.</w:t>
      </w:r>
      <w:r>
        <w:rPr>
          <w:rFonts w:ascii="Garamond" w:hAnsi="Garamond"/>
          <w:sz w:val="24"/>
          <w:szCs w:val="24"/>
        </w:rPr>
        <w:t>41</w:t>
      </w:r>
      <w:r w:rsidRPr="000A203F">
        <w:rPr>
          <w:rFonts w:ascii="Garamond" w:hAnsi="Garamond"/>
          <w:sz w:val="24"/>
          <w:szCs w:val="24"/>
        </w:rPr>
        <w:t>/5.00</w:t>
      </w:r>
    </w:p>
    <w:p w14:paraId="3E109A95" w14:textId="77777777" w:rsidR="00235516" w:rsidRDefault="00235516" w:rsidP="00235516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0A203F">
        <w:rPr>
          <w:rFonts w:ascii="Garamond" w:hAnsi="Garamond"/>
          <w:sz w:val="24"/>
          <w:szCs w:val="24"/>
        </w:rPr>
        <w:t>ourse</w:t>
      </w:r>
      <w:r>
        <w:rPr>
          <w:rFonts w:ascii="Garamond" w:hAnsi="Garamond"/>
          <w:sz w:val="24"/>
          <w:szCs w:val="24"/>
        </w:rPr>
        <w:t>.</w:t>
      </w:r>
    </w:p>
    <w:p w14:paraId="1E072AAF" w14:textId="77777777" w:rsidR="00235516" w:rsidRPr="00235516" w:rsidRDefault="00235516" w:rsidP="00235516">
      <w:pPr>
        <w:spacing w:after="0"/>
        <w:rPr>
          <w:rFonts w:ascii="Garamond" w:hAnsi="Garamond"/>
          <w:sz w:val="24"/>
          <w:szCs w:val="24"/>
        </w:rPr>
      </w:pPr>
    </w:p>
    <w:p w14:paraId="13FD4C46" w14:textId="20A30CA9" w:rsidR="005130C0" w:rsidRPr="000A203F" w:rsidRDefault="005130C0" w:rsidP="005130C0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Strategic Human Resource Management</w:t>
      </w:r>
      <w:r w:rsidRPr="000A203F">
        <w:rPr>
          <w:rFonts w:ascii="Garamond" w:hAnsi="Garamond"/>
          <w:sz w:val="24"/>
          <w:szCs w:val="24"/>
        </w:rPr>
        <w:t xml:space="preserve"> (MGT </w:t>
      </w:r>
      <w:r>
        <w:rPr>
          <w:rFonts w:ascii="Garamond" w:hAnsi="Garamond"/>
          <w:sz w:val="24"/>
          <w:szCs w:val="24"/>
        </w:rPr>
        <w:t>355, Fall 201</w:t>
      </w:r>
      <w:r w:rsidR="00256320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</w:t>
      </w:r>
      <w:r w:rsidR="00235516">
        <w:rPr>
          <w:rFonts w:ascii="Garamond" w:hAnsi="Garamond"/>
          <w:sz w:val="24"/>
          <w:szCs w:val="24"/>
        </w:rPr>
        <w:t xml:space="preserve">       </w:t>
      </w:r>
      <w:r>
        <w:rPr>
          <w:rFonts w:ascii="Garamond" w:hAnsi="Garamond"/>
          <w:sz w:val="24"/>
          <w:szCs w:val="24"/>
        </w:rPr>
        <w:t xml:space="preserve">  </w:t>
      </w:r>
      <w:r w:rsidRPr="000A203F">
        <w:rPr>
          <w:rFonts w:ascii="Garamond" w:hAnsi="Garamond"/>
          <w:sz w:val="24"/>
          <w:szCs w:val="24"/>
        </w:rPr>
        <w:t>4.</w:t>
      </w:r>
      <w:r w:rsidR="00256320">
        <w:rPr>
          <w:rFonts w:ascii="Garamond" w:hAnsi="Garamond"/>
          <w:sz w:val="24"/>
          <w:szCs w:val="24"/>
        </w:rPr>
        <w:t>36</w:t>
      </w:r>
      <w:r w:rsidRPr="000A203F">
        <w:rPr>
          <w:rFonts w:ascii="Garamond" w:hAnsi="Garamond"/>
          <w:sz w:val="24"/>
          <w:szCs w:val="24"/>
        </w:rPr>
        <w:t>/5.00</w:t>
      </w:r>
    </w:p>
    <w:p w14:paraId="7763E4F4" w14:textId="77777777" w:rsidR="005130C0" w:rsidRDefault="00256320" w:rsidP="005130C0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Undergraduate core</w:t>
      </w:r>
      <w:r w:rsidR="005130C0" w:rsidRPr="000A20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="005130C0" w:rsidRPr="000A203F">
        <w:rPr>
          <w:rFonts w:ascii="Garamond" w:hAnsi="Garamond"/>
          <w:sz w:val="24"/>
          <w:szCs w:val="24"/>
        </w:rPr>
        <w:t>ourse</w:t>
      </w:r>
      <w:r w:rsidR="005130C0">
        <w:rPr>
          <w:rFonts w:ascii="Garamond" w:hAnsi="Garamond"/>
          <w:sz w:val="24"/>
          <w:szCs w:val="24"/>
        </w:rPr>
        <w:t>.</w:t>
      </w:r>
    </w:p>
    <w:p w14:paraId="4E536870" w14:textId="77777777" w:rsidR="005130C0" w:rsidRDefault="005130C0" w:rsidP="002E1BE8">
      <w:pPr>
        <w:rPr>
          <w:rFonts w:ascii="Garamond" w:hAnsi="Garamond"/>
          <w:i/>
          <w:sz w:val="24"/>
          <w:szCs w:val="24"/>
        </w:rPr>
      </w:pPr>
    </w:p>
    <w:p w14:paraId="70DA7E01" w14:textId="77777777" w:rsidR="002E1BE8" w:rsidRPr="000A203F" w:rsidRDefault="002E1BE8" w:rsidP="002E1BE8">
      <w:pPr>
        <w:rPr>
          <w:rFonts w:ascii="Garamond" w:hAnsi="Garamond"/>
          <w:i/>
          <w:sz w:val="24"/>
          <w:szCs w:val="24"/>
        </w:rPr>
      </w:pPr>
      <w:r w:rsidRPr="000A203F">
        <w:rPr>
          <w:rFonts w:ascii="Garamond" w:hAnsi="Garamond"/>
          <w:i/>
          <w:sz w:val="24"/>
          <w:szCs w:val="24"/>
        </w:rPr>
        <w:t>Vanderbilt University</w:t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  <w:t xml:space="preserve">  </w:t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</w:p>
    <w:p w14:paraId="0920ED18" w14:textId="2A296B0A" w:rsidR="002E1BE8" w:rsidRPr="000A203F" w:rsidRDefault="002E1BE8" w:rsidP="002E1BE8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 w:rsidRPr="000A203F">
        <w:rPr>
          <w:rFonts w:ascii="Garamond" w:hAnsi="Garamond"/>
          <w:sz w:val="24"/>
          <w:szCs w:val="24"/>
        </w:rPr>
        <w:t>Negotiation (MGT 448, Spring 2014)</w:t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  <w:t xml:space="preserve">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 xml:space="preserve"> 4.57/5.00</w:t>
      </w:r>
    </w:p>
    <w:p w14:paraId="4F346797" w14:textId="77777777" w:rsidR="002E1BE8" w:rsidRDefault="00256320" w:rsidP="002E1BE8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MBA e</w:t>
      </w:r>
      <w:r w:rsidR="002E1BE8" w:rsidRPr="000A203F">
        <w:rPr>
          <w:rFonts w:ascii="Garamond" w:hAnsi="Garamond"/>
          <w:sz w:val="24"/>
          <w:szCs w:val="24"/>
        </w:rPr>
        <w:t xml:space="preserve">lective </w:t>
      </w:r>
      <w:r>
        <w:rPr>
          <w:rFonts w:ascii="Garamond" w:hAnsi="Garamond"/>
          <w:sz w:val="24"/>
          <w:szCs w:val="24"/>
        </w:rPr>
        <w:t>c</w:t>
      </w:r>
      <w:r w:rsidR="002E1BE8" w:rsidRPr="000A203F">
        <w:rPr>
          <w:rFonts w:ascii="Garamond" w:hAnsi="Garamond"/>
          <w:sz w:val="24"/>
          <w:szCs w:val="24"/>
        </w:rPr>
        <w:t>ourse</w:t>
      </w:r>
      <w:r w:rsidR="00156707">
        <w:rPr>
          <w:rFonts w:ascii="Garamond" w:hAnsi="Garamond"/>
          <w:sz w:val="24"/>
          <w:szCs w:val="24"/>
        </w:rPr>
        <w:t>.</w:t>
      </w:r>
    </w:p>
    <w:p w14:paraId="2876FCB3" w14:textId="77777777" w:rsidR="00156707" w:rsidRDefault="00156707" w:rsidP="002E1BE8">
      <w:pPr>
        <w:spacing w:after="0"/>
        <w:ind w:left="3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Highest teaching evaluations for instructors in adjunct category.</w:t>
      </w:r>
    </w:p>
    <w:p w14:paraId="77C927A1" w14:textId="77777777" w:rsidR="00156707" w:rsidRDefault="00156707" w:rsidP="00156707">
      <w:pPr>
        <w:spacing w:after="0"/>
        <w:rPr>
          <w:rFonts w:ascii="Garamond" w:hAnsi="Garamond"/>
          <w:sz w:val="24"/>
          <w:szCs w:val="24"/>
        </w:rPr>
      </w:pPr>
    </w:p>
    <w:p w14:paraId="7B024C10" w14:textId="11FC2897" w:rsidR="002E1BE8" w:rsidRDefault="002E1BE8" w:rsidP="002E1BE8">
      <w:pPr>
        <w:spacing w:after="0"/>
        <w:ind w:left="1170" w:hanging="8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Neg</w:t>
      </w:r>
      <w:r w:rsidR="00012B2A">
        <w:rPr>
          <w:rFonts w:ascii="Garamond" w:hAnsi="Garamond"/>
          <w:sz w:val="24"/>
          <w:szCs w:val="24"/>
        </w:rPr>
        <w:t>otiation for Physicians Seminar</w:t>
      </w:r>
      <w:r>
        <w:rPr>
          <w:rFonts w:ascii="Garamond" w:hAnsi="Garamond"/>
          <w:sz w:val="24"/>
          <w:szCs w:val="24"/>
        </w:rPr>
        <w:t xml:space="preserve"> (Spring 2014)</w:t>
      </w:r>
    </w:p>
    <w:p w14:paraId="222CF654" w14:textId="77777777" w:rsidR="002E1BE8" w:rsidRDefault="002E1BE8" w:rsidP="002E1BE8">
      <w:pPr>
        <w:spacing w:after="0"/>
        <w:ind w:left="1170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Seminar for </w:t>
      </w:r>
      <w:r w:rsidRPr="000838A4">
        <w:rPr>
          <w:rFonts w:ascii="Garamond" w:hAnsi="Garamond" w:cs="Times New Roman"/>
          <w:color w:val="000000"/>
          <w:sz w:val="24"/>
          <w:szCs w:val="24"/>
        </w:rPr>
        <w:t xml:space="preserve">Division of Adolescent Medicine &amp; Behavioral </w:t>
      </w:r>
    </w:p>
    <w:p w14:paraId="31F2B960" w14:textId="77777777" w:rsidR="002E1BE8" w:rsidRPr="000838A4" w:rsidRDefault="002E1BE8" w:rsidP="002E1BE8">
      <w:pPr>
        <w:spacing w:after="0"/>
        <w:ind w:left="1170"/>
        <w:rPr>
          <w:rFonts w:ascii="Garamond" w:hAnsi="Garamond"/>
          <w:sz w:val="24"/>
          <w:szCs w:val="24"/>
        </w:rPr>
      </w:pPr>
      <w:r w:rsidRPr="000838A4">
        <w:rPr>
          <w:rFonts w:ascii="Garamond" w:hAnsi="Garamond" w:cs="Times New Roman"/>
          <w:color w:val="000000"/>
          <w:sz w:val="24"/>
          <w:szCs w:val="24"/>
        </w:rPr>
        <w:t>Science at</w:t>
      </w:r>
      <w:r>
        <w:rPr>
          <w:rFonts w:ascii="Garamond" w:hAnsi="Garamond" w:cs="Times New Roman"/>
          <w:sz w:val="24"/>
          <w:szCs w:val="24"/>
        </w:rPr>
        <w:t xml:space="preserve"> Vanderbilt University</w:t>
      </w:r>
      <w:r w:rsidR="00156707">
        <w:rPr>
          <w:rFonts w:ascii="Garamond" w:hAnsi="Garamond" w:cs="Times New Roman"/>
          <w:sz w:val="24"/>
          <w:szCs w:val="24"/>
        </w:rPr>
        <w:t>.</w:t>
      </w:r>
    </w:p>
    <w:p w14:paraId="47BE6EF1" w14:textId="77777777" w:rsidR="002E1BE8" w:rsidRDefault="002E1BE8" w:rsidP="002E1BE8">
      <w:pPr>
        <w:rPr>
          <w:rFonts w:ascii="Garamond" w:hAnsi="Garamond"/>
          <w:i/>
          <w:sz w:val="24"/>
          <w:szCs w:val="24"/>
        </w:rPr>
      </w:pPr>
    </w:p>
    <w:p w14:paraId="6FB2EFEF" w14:textId="77777777" w:rsidR="002E1BE8" w:rsidRPr="000A203F" w:rsidRDefault="002E1BE8" w:rsidP="002E1BE8">
      <w:pPr>
        <w:rPr>
          <w:rFonts w:ascii="Garamond" w:hAnsi="Garamond"/>
          <w:i/>
          <w:sz w:val="24"/>
          <w:szCs w:val="24"/>
        </w:rPr>
      </w:pPr>
      <w:r w:rsidRPr="000A203F">
        <w:rPr>
          <w:rFonts w:ascii="Garamond" w:hAnsi="Garamond"/>
          <w:i/>
          <w:sz w:val="24"/>
          <w:szCs w:val="24"/>
        </w:rPr>
        <w:t>Cornell University</w:t>
      </w:r>
    </w:p>
    <w:p w14:paraId="3EABA29A" w14:textId="11ADE70D" w:rsidR="002E1BE8" w:rsidRDefault="002E1BE8" w:rsidP="002E1BE8">
      <w:pPr>
        <w:pStyle w:val="ListParagraph"/>
        <w:spacing w:after="0"/>
        <w:ind w:left="108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to Organizational Behavior (ILROB 1220</w:t>
      </w:r>
      <w:r w:rsidRPr="000A203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Summer 2012</w:t>
      </w:r>
      <w:r w:rsidRPr="000A203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4.81/5.00</w:t>
      </w:r>
      <w:r>
        <w:rPr>
          <w:rFonts w:ascii="Garamond" w:hAnsi="Garamond"/>
          <w:sz w:val="24"/>
          <w:szCs w:val="24"/>
        </w:rPr>
        <w:tab/>
        <w:t xml:space="preserve">     Undergraduate core organizational behavior course. </w:t>
      </w:r>
    </w:p>
    <w:p w14:paraId="5989D4AC" w14:textId="77777777" w:rsidR="000A203F" w:rsidRDefault="000A203F" w:rsidP="000838A4">
      <w:pPr>
        <w:pStyle w:val="ListParagraph"/>
        <w:spacing w:after="0"/>
        <w:ind w:left="1080" w:hanging="720"/>
        <w:rPr>
          <w:rFonts w:ascii="Garamond" w:hAnsi="Garamond"/>
          <w:sz w:val="24"/>
          <w:szCs w:val="24"/>
        </w:rPr>
      </w:pPr>
    </w:p>
    <w:p w14:paraId="17B0A573" w14:textId="5785880E" w:rsidR="000838A4" w:rsidRPr="00C70E03" w:rsidRDefault="000A203F" w:rsidP="00C70E03">
      <w:pPr>
        <w:ind w:left="1080" w:hanging="720"/>
        <w:rPr>
          <w:rFonts w:ascii="Garamond" w:hAnsi="Garamond"/>
          <w:sz w:val="24"/>
          <w:szCs w:val="24"/>
        </w:rPr>
      </w:pPr>
      <w:r w:rsidRPr="000838A4">
        <w:rPr>
          <w:rFonts w:ascii="Garamond" w:hAnsi="Garamond"/>
          <w:sz w:val="24"/>
          <w:szCs w:val="24"/>
        </w:rPr>
        <w:t xml:space="preserve">Introduction to Organizational Behavior (ILROB 1220, </w:t>
      </w:r>
      <w:r w:rsidR="000838A4" w:rsidRPr="000838A4">
        <w:rPr>
          <w:rFonts w:ascii="Garamond" w:hAnsi="Garamond"/>
          <w:sz w:val="24"/>
          <w:szCs w:val="24"/>
        </w:rPr>
        <w:t>Fall 2008</w:t>
      </w:r>
      <w:r w:rsidRPr="000838A4">
        <w:rPr>
          <w:rFonts w:ascii="Garamond" w:hAnsi="Garamond"/>
          <w:sz w:val="24"/>
          <w:szCs w:val="24"/>
        </w:rPr>
        <w:t>)</w:t>
      </w:r>
      <w:r w:rsidRPr="000838A4">
        <w:rPr>
          <w:rFonts w:ascii="Garamond" w:hAnsi="Garamond"/>
          <w:sz w:val="24"/>
          <w:szCs w:val="24"/>
        </w:rPr>
        <w:tab/>
      </w:r>
      <w:r w:rsidRPr="000838A4">
        <w:rPr>
          <w:rFonts w:ascii="Garamond" w:hAnsi="Garamond"/>
          <w:sz w:val="24"/>
          <w:szCs w:val="24"/>
        </w:rPr>
        <w:tab/>
      </w:r>
      <w:r w:rsidR="000838A4" w:rsidRPr="000838A4">
        <w:rPr>
          <w:rFonts w:ascii="Garamond" w:hAnsi="Garamond"/>
          <w:sz w:val="24"/>
          <w:szCs w:val="24"/>
        </w:rPr>
        <w:t>4.88</w:t>
      </w:r>
      <w:r w:rsidRPr="000838A4">
        <w:rPr>
          <w:rFonts w:ascii="Garamond" w:hAnsi="Garamond"/>
          <w:sz w:val="24"/>
          <w:szCs w:val="24"/>
        </w:rPr>
        <w:t>/5.00</w:t>
      </w:r>
      <w:r w:rsidR="000838A4" w:rsidRPr="000838A4">
        <w:rPr>
          <w:rFonts w:ascii="Garamond" w:hAnsi="Garamond"/>
          <w:sz w:val="24"/>
          <w:szCs w:val="24"/>
        </w:rPr>
        <w:tab/>
      </w:r>
      <w:r w:rsidRPr="000838A4">
        <w:rPr>
          <w:rFonts w:ascii="Garamond" w:hAnsi="Garamond"/>
          <w:sz w:val="24"/>
          <w:szCs w:val="24"/>
        </w:rPr>
        <w:t xml:space="preserve">      Undergraduate core organizational behavior course. </w:t>
      </w:r>
      <w:r w:rsidR="000838A4" w:rsidRPr="000838A4">
        <w:rPr>
          <w:rFonts w:ascii="Garamond" w:hAnsi="Garamond"/>
          <w:sz w:val="24"/>
          <w:szCs w:val="24"/>
        </w:rPr>
        <w:br/>
        <w:t>Head Teaching Assistant for Prof. Jack A. Goncalo</w:t>
      </w:r>
    </w:p>
    <w:p w14:paraId="6EC7F3E2" w14:textId="38C172FA" w:rsidR="000838A4" w:rsidRDefault="000838A4" w:rsidP="000838A4">
      <w:pPr>
        <w:pStyle w:val="ListParagraph"/>
        <w:ind w:left="108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to Organizational Behavior (ILROB 1220</w:t>
      </w:r>
      <w:r w:rsidRPr="000A203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Spring 2008</w:t>
      </w:r>
      <w:r w:rsidRPr="000A203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4.86/5.00</w:t>
      </w:r>
      <w:r>
        <w:rPr>
          <w:rFonts w:ascii="Garamond" w:hAnsi="Garamond"/>
          <w:sz w:val="24"/>
          <w:szCs w:val="24"/>
        </w:rPr>
        <w:tab/>
        <w:t xml:space="preserve">      Undergraduate core organizational behavior course. </w:t>
      </w:r>
      <w:r>
        <w:rPr>
          <w:rFonts w:ascii="Garamond" w:hAnsi="Garamond"/>
          <w:sz w:val="24"/>
          <w:szCs w:val="24"/>
        </w:rPr>
        <w:br/>
        <w:t xml:space="preserve">Teaching Assistant for Prof. Brian </w:t>
      </w:r>
      <w:proofErr w:type="spellStart"/>
      <w:r>
        <w:rPr>
          <w:rFonts w:ascii="Garamond" w:hAnsi="Garamond"/>
          <w:sz w:val="24"/>
          <w:szCs w:val="24"/>
        </w:rPr>
        <w:t>Rubineau</w:t>
      </w:r>
      <w:proofErr w:type="spellEnd"/>
    </w:p>
    <w:p w14:paraId="07E40D68" w14:textId="77777777" w:rsidR="000838A4" w:rsidRPr="000838A4" w:rsidRDefault="000838A4" w:rsidP="000838A4">
      <w:pPr>
        <w:pStyle w:val="ListParagraph"/>
        <w:ind w:hanging="360"/>
        <w:rPr>
          <w:rFonts w:ascii="Garamond" w:hAnsi="Garamond"/>
          <w:sz w:val="24"/>
          <w:szCs w:val="24"/>
        </w:rPr>
      </w:pPr>
    </w:p>
    <w:p w14:paraId="52E2FC43" w14:textId="7064BE41" w:rsidR="000838A4" w:rsidRDefault="000838A4" w:rsidP="00120FE0">
      <w:pPr>
        <w:pStyle w:val="ListParagraph"/>
        <w:ind w:left="108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Introduction to Organizational Behavior (ILROB 1220</w:t>
      </w:r>
      <w:r w:rsidRPr="000A203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Fall 2007</w:t>
      </w:r>
      <w:r w:rsidRPr="000A203F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4.77/5.00</w:t>
      </w:r>
      <w:r>
        <w:rPr>
          <w:rFonts w:ascii="Garamond" w:hAnsi="Garamond"/>
          <w:sz w:val="24"/>
          <w:szCs w:val="24"/>
        </w:rPr>
        <w:tab/>
        <w:t xml:space="preserve">      Undergraduate core organizational behavior course. </w:t>
      </w:r>
      <w:r>
        <w:rPr>
          <w:rFonts w:ascii="Garamond" w:hAnsi="Garamond"/>
          <w:sz w:val="24"/>
          <w:szCs w:val="24"/>
        </w:rPr>
        <w:br/>
        <w:t>Teaching Assistant for Prof. Jack A. Goncalo</w:t>
      </w:r>
    </w:p>
    <w:p w14:paraId="68F479FE" w14:textId="63E3B0DB" w:rsidR="000838A4" w:rsidRDefault="000838A4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  <w:r w:rsidRPr="000838A4">
        <w:rPr>
          <w:rFonts w:ascii="Garamond" w:hAnsi="Garamond"/>
          <w:sz w:val="24"/>
          <w:szCs w:val="24"/>
        </w:rPr>
        <w:t>The C</w:t>
      </w:r>
      <w:r>
        <w:rPr>
          <w:rFonts w:ascii="Garamond" w:hAnsi="Garamond"/>
          <w:sz w:val="24"/>
          <w:szCs w:val="24"/>
        </w:rPr>
        <w:t>reative Identity and Dishonesty (Spring 2012)</w:t>
      </w:r>
    </w:p>
    <w:p w14:paraId="05F8F572" w14:textId="77777777" w:rsidR="000838A4" w:rsidRDefault="000838A4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  <w:t xml:space="preserve">Guest Lecture for </w:t>
      </w:r>
      <w:r w:rsidRPr="000838A4">
        <w:rPr>
          <w:rFonts w:ascii="Garamond" w:hAnsi="Garamond"/>
          <w:sz w:val="24"/>
          <w:szCs w:val="24"/>
        </w:rPr>
        <w:t>Creativity in Organizations Seminar</w:t>
      </w:r>
    </w:p>
    <w:p w14:paraId="3AECC6AB" w14:textId="77777777" w:rsidR="00120FE0" w:rsidRPr="000838A4" w:rsidRDefault="00120FE0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</w:p>
    <w:p w14:paraId="288E6710" w14:textId="3104BB78" w:rsidR="000838A4" w:rsidRPr="000838A4" w:rsidRDefault="000838A4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  <w:r w:rsidRPr="000838A4">
        <w:rPr>
          <w:rFonts w:ascii="Garamond" w:hAnsi="Garamond"/>
          <w:sz w:val="24"/>
          <w:szCs w:val="24"/>
        </w:rPr>
        <w:t>The C</w:t>
      </w:r>
      <w:r>
        <w:rPr>
          <w:rFonts w:ascii="Garamond" w:hAnsi="Garamond"/>
          <w:sz w:val="24"/>
          <w:szCs w:val="24"/>
        </w:rPr>
        <w:t>reative Identity and Dishonesty (Spring 2011)</w:t>
      </w:r>
    </w:p>
    <w:p w14:paraId="7A149B96" w14:textId="77777777" w:rsidR="000838A4" w:rsidRPr="000838A4" w:rsidRDefault="000838A4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20FE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Guest Lecture for </w:t>
      </w:r>
      <w:r w:rsidRPr="000838A4">
        <w:rPr>
          <w:rFonts w:ascii="Garamond" w:hAnsi="Garamond"/>
          <w:sz w:val="24"/>
          <w:szCs w:val="24"/>
        </w:rPr>
        <w:t>Creativity in Organizations Seminar</w:t>
      </w:r>
    </w:p>
    <w:p w14:paraId="03A1D457" w14:textId="77777777" w:rsidR="00120FE0" w:rsidRDefault="00120FE0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</w:p>
    <w:p w14:paraId="725BB10B" w14:textId="1D98B261" w:rsidR="000838A4" w:rsidRPr="000838A4" w:rsidRDefault="00120FE0" w:rsidP="00120FE0">
      <w:pPr>
        <w:spacing w:after="0"/>
        <w:ind w:left="108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Norms in Organizations (Spring 2008)</w:t>
      </w:r>
    </w:p>
    <w:p w14:paraId="42A3EFFA" w14:textId="77777777" w:rsidR="00120FE0" w:rsidRDefault="00120FE0" w:rsidP="00012B2A">
      <w:pPr>
        <w:spacing w:after="0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Guest Lecture for </w:t>
      </w:r>
      <w:r w:rsidR="000838A4" w:rsidRPr="000838A4">
        <w:rPr>
          <w:rFonts w:ascii="Garamond" w:hAnsi="Garamond"/>
          <w:sz w:val="24"/>
          <w:szCs w:val="24"/>
        </w:rPr>
        <w:t xml:space="preserve">Introduction to Organizational Behavior </w:t>
      </w:r>
    </w:p>
    <w:p w14:paraId="263A22C3" w14:textId="77777777" w:rsidR="002E1BE8" w:rsidRDefault="002E1BE8" w:rsidP="00120FE0">
      <w:pPr>
        <w:spacing w:after="0"/>
        <w:rPr>
          <w:rFonts w:ascii="Garamond" w:hAnsi="Garamond"/>
          <w:b/>
          <w:sz w:val="24"/>
          <w:szCs w:val="24"/>
        </w:rPr>
      </w:pPr>
    </w:p>
    <w:p w14:paraId="1F545D9F" w14:textId="77777777" w:rsidR="00120FE0" w:rsidRDefault="00120FE0" w:rsidP="00120FE0">
      <w:pPr>
        <w:spacing w:after="0"/>
        <w:rPr>
          <w:rFonts w:ascii="Garamond" w:hAnsi="Garamond"/>
          <w:b/>
          <w:sz w:val="24"/>
          <w:szCs w:val="24"/>
        </w:rPr>
      </w:pPr>
      <w:r w:rsidRPr="00120FE0">
        <w:rPr>
          <w:rFonts w:ascii="Garamond" w:hAnsi="Garamond"/>
          <w:b/>
          <w:sz w:val="24"/>
          <w:szCs w:val="24"/>
        </w:rPr>
        <w:t>Conference Presentations</w:t>
      </w:r>
    </w:p>
    <w:p w14:paraId="02985AE2" w14:textId="77777777" w:rsidR="00120FE0" w:rsidRPr="004E3EFF" w:rsidRDefault="00120FE0" w:rsidP="00120FE0">
      <w:pPr>
        <w:spacing w:after="0"/>
        <w:rPr>
          <w:rFonts w:ascii="Garamond" w:hAnsi="Garamond"/>
          <w:b/>
          <w:sz w:val="24"/>
          <w:szCs w:val="24"/>
        </w:rPr>
      </w:pPr>
    </w:p>
    <w:p w14:paraId="20316452" w14:textId="77777777" w:rsidR="009E0838" w:rsidRDefault="009E0838" w:rsidP="009E0838">
      <w:pPr>
        <w:spacing w:line="240" w:lineRule="auto"/>
        <w:ind w:left="720"/>
        <w:rPr>
          <w:rFonts w:ascii="Garamond" w:hAnsi="Garamond"/>
          <w:sz w:val="24"/>
          <w:szCs w:val="24"/>
        </w:rPr>
      </w:pPr>
      <w:bookmarkStart w:id="8" w:name="_Hlk79669410"/>
      <w:r>
        <w:rPr>
          <w:rFonts w:ascii="Garamond" w:hAnsi="Garamond"/>
          <w:sz w:val="24"/>
          <w:szCs w:val="24"/>
        </w:rPr>
        <w:t xml:space="preserve">Vincent, L. (2023). </w:t>
      </w:r>
      <w:r w:rsidRPr="009E0838">
        <w:rPr>
          <w:rFonts w:ascii="Garamond" w:hAnsi="Garamond"/>
          <w:sz w:val="24"/>
          <w:szCs w:val="24"/>
        </w:rPr>
        <w:t>“Dressed for Self-Disclosure: How Clothing Choices Can Cause Creativity through Identity Activation” as</w:t>
      </w:r>
      <w:r>
        <w:rPr>
          <w:rFonts w:ascii="Garamond" w:hAnsi="Garamond"/>
          <w:sz w:val="24"/>
          <w:szCs w:val="24"/>
        </w:rPr>
        <w:t xml:space="preserve"> </w:t>
      </w:r>
      <w:r w:rsidRPr="009E0838">
        <w:rPr>
          <w:rFonts w:ascii="Garamond" w:hAnsi="Garamond"/>
          <w:sz w:val="24"/>
          <w:szCs w:val="24"/>
        </w:rPr>
        <w:t>part of the AoM Symposium “Creativity Across Levels: Taking Stock of Current Trends and Exploring Emerging Literature Streams</w:t>
      </w:r>
      <w:r>
        <w:rPr>
          <w:rFonts w:ascii="Garamond" w:hAnsi="Garamond"/>
          <w:sz w:val="24"/>
          <w:szCs w:val="24"/>
        </w:rPr>
        <w:t>.</w:t>
      </w:r>
    </w:p>
    <w:p w14:paraId="09D01C34" w14:textId="269E9154" w:rsidR="009E0838" w:rsidRDefault="009E0838" w:rsidP="009E0838">
      <w:pPr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Vincent, L. (2023). </w:t>
      </w:r>
      <w:proofErr w:type="gramStart"/>
      <w:r w:rsidRPr="009E0838">
        <w:rPr>
          <w:rFonts w:ascii="Garamond" w:hAnsi="Garamond"/>
          <w:sz w:val="24"/>
          <w:szCs w:val="24"/>
        </w:rPr>
        <w:t>“</w:t>
      </w:r>
      <w:proofErr w:type="gramEnd"/>
      <w:r w:rsidRPr="009E0838">
        <w:rPr>
          <w:rFonts w:ascii="Garamond" w:hAnsi="Garamond"/>
          <w:sz w:val="24"/>
          <w:szCs w:val="24"/>
        </w:rPr>
        <w:t xml:space="preserve">Creative expressions and impressions.” Internal Whitman EEE and Management Research Seminar. </w:t>
      </w:r>
    </w:p>
    <w:p w14:paraId="29E33378" w14:textId="15EEEB93" w:rsidR="00EB2AF2" w:rsidRPr="00EB2AF2" w:rsidRDefault="00EB2AF2" w:rsidP="00EB2AF2">
      <w:pPr>
        <w:ind w:left="720"/>
        <w:rPr>
          <w:rFonts w:ascii="Garamond" w:hAnsi="Garamond"/>
          <w:sz w:val="24"/>
          <w:szCs w:val="24"/>
        </w:rPr>
      </w:pPr>
      <w:r w:rsidRPr="00EB2AF2">
        <w:rPr>
          <w:rFonts w:ascii="Garamond" w:hAnsi="Garamond"/>
          <w:sz w:val="24"/>
          <w:szCs w:val="24"/>
        </w:rPr>
        <w:t xml:space="preserve">Krause, V., Vincent, L. C., &amp; Goncalo, J. A. (2020). “Fat, drunk, and lazy:  How engaging in creative tasks can cause unhealthy choices.” Paper presented at </w:t>
      </w:r>
      <w:r w:rsidRPr="00EB2AF2">
        <w:rPr>
          <w:rFonts w:ascii="Garamond" w:hAnsi="Garamond"/>
          <w:i/>
          <w:sz w:val="24"/>
          <w:szCs w:val="24"/>
        </w:rPr>
        <w:t>2020 SPSP Annual Convention</w:t>
      </w:r>
      <w:r w:rsidRPr="00EB2AF2">
        <w:rPr>
          <w:rFonts w:ascii="Garamond" w:hAnsi="Garamond"/>
          <w:sz w:val="24"/>
          <w:szCs w:val="24"/>
        </w:rPr>
        <w:t>, New Orleans, February 27-29.</w:t>
      </w:r>
    </w:p>
    <w:p w14:paraId="0C3A5240" w14:textId="77777777" w:rsidR="00EB2AF2" w:rsidRPr="00EB2AF2" w:rsidRDefault="00EB2AF2" w:rsidP="00EB2AF2">
      <w:pPr>
        <w:ind w:left="720"/>
        <w:rPr>
          <w:rFonts w:ascii="Garamond" w:hAnsi="Garamond"/>
          <w:sz w:val="24"/>
          <w:szCs w:val="24"/>
        </w:rPr>
      </w:pPr>
      <w:r w:rsidRPr="00EB2AF2">
        <w:rPr>
          <w:rFonts w:ascii="Garamond" w:hAnsi="Garamond"/>
          <w:sz w:val="24"/>
          <w:szCs w:val="24"/>
        </w:rPr>
        <w:tab/>
        <w:t xml:space="preserve">Selected as one of 72 single paper sessions out of 2,289 submissions. </w:t>
      </w:r>
    </w:p>
    <w:p w14:paraId="34720897" w14:textId="77777777" w:rsidR="00EB2AF2" w:rsidRPr="00EB2AF2" w:rsidRDefault="00EB2AF2" w:rsidP="00EB2AF2">
      <w:pPr>
        <w:ind w:left="720"/>
        <w:rPr>
          <w:rFonts w:ascii="Garamond" w:hAnsi="Garamond"/>
          <w:sz w:val="24"/>
          <w:szCs w:val="24"/>
        </w:rPr>
      </w:pPr>
      <w:r w:rsidRPr="00EB2AF2">
        <w:rPr>
          <w:rFonts w:ascii="Garamond" w:hAnsi="Garamond"/>
          <w:sz w:val="24"/>
          <w:szCs w:val="24"/>
        </w:rPr>
        <w:t xml:space="preserve">Krause, V., Vincent, L. C., &amp; Goncalo, J. A. (2019). “Fat, drunk, and lazy:  How engaging in creative tasks can cause unhealthy choices.” Paper presented at </w:t>
      </w:r>
      <w:r w:rsidRPr="00EB2AF2">
        <w:rPr>
          <w:rFonts w:ascii="Garamond" w:hAnsi="Garamond"/>
          <w:i/>
          <w:sz w:val="24"/>
          <w:szCs w:val="24"/>
        </w:rPr>
        <w:t xml:space="preserve">Creativity </w:t>
      </w:r>
      <w:proofErr w:type="spellStart"/>
      <w:r w:rsidRPr="00EB2AF2">
        <w:rPr>
          <w:rFonts w:ascii="Garamond" w:hAnsi="Garamond"/>
          <w:i/>
          <w:sz w:val="24"/>
          <w:szCs w:val="24"/>
        </w:rPr>
        <w:t>Collaboratorium</w:t>
      </w:r>
      <w:proofErr w:type="spellEnd"/>
      <w:r w:rsidRPr="00EB2AF2">
        <w:rPr>
          <w:rFonts w:ascii="Garamond" w:hAnsi="Garamond"/>
          <w:sz w:val="24"/>
          <w:szCs w:val="24"/>
        </w:rPr>
        <w:t xml:space="preserve"> at University College London</w:t>
      </w:r>
    </w:p>
    <w:p w14:paraId="15C04A32" w14:textId="77777777" w:rsidR="00EB2AF2" w:rsidRPr="00EB2AF2" w:rsidRDefault="00EB2AF2" w:rsidP="00EB2AF2">
      <w:pPr>
        <w:ind w:left="720"/>
        <w:rPr>
          <w:rFonts w:ascii="Garamond" w:hAnsi="Garamond" w:cs="Segoe UI"/>
          <w:color w:val="212121"/>
          <w:sz w:val="24"/>
          <w:szCs w:val="24"/>
          <w:shd w:val="clear" w:color="auto" w:fill="FFFFFF"/>
        </w:rPr>
      </w:pPr>
      <w:r w:rsidRPr="00EB2AF2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 xml:space="preserve"> </w:t>
      </w:r>
      <w:r w:rsidRPr="00EB2AF2">
        <w:rPr>
          <w:rFonts w:ascii="Garamond" w:hAnsi="Garamond"/>
          <w:sz w:val="24"/>
          <w:szCs w:val="24"/>
        </w:rPr>
        <w:t xml:space="preserve">Krause, V., Vincent, L. C., &amp; Goncalo, J. A.  </w:t>
      </w:r>
      <w:r w:rsidRPr="00EB2AF2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“Fat, drunk, and lazy:  How engaging in creative tasks can cause unhealthy choices.”</w:t>
      </w:r>
      <w:r w:rsidRPr="00EB2AF2">
        <w:rPr>
          <w:rFonts w:ascii="Garamond" w:hAnsi="Garamond"/>
          <w:sz w:val="24"/>
          <w:szCs w:val="24"/>
        </w:rPr>
        <w:t xml:space="preserve"> Paper presented at </w:t>
      </w:r>
      <w:r w:rsidRPr="00EB2AF2">
        <w:rPr>
          <w:rFonts w:ascii="Garamond" w:hAnsi="Garamond" w:cs="Segoe UI"/>
          <w:i/>
          <w:color w:val="212121"/>
          <w:sz w:val="24"/>
          <w:szCs w:val="24"/>
          <w:shd w:val="clear" w:color="auto" w:fill="FFFFFF"/>
        </w:rPr>
        <w:t>35th EGOS Colloquium 2019</w:t>
      </w:r>
      <w:r w:rsidRPr="00EB2AF2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.</w:t>
      </w:r>
      <w:r w:rsidRPr="00EB2AF2">
        <w:rPr>
          <w:rFonts w:ascii="Garamond" w:hAnsi="Garamond" w:cs="Segoe UI"/>
          <w:color w:val="212121"/>
          <w:sz w:val="24"/>
          <w:szCs w:val="24"/>
        </w:rPr>
        <w:t xml:space="preserve"> </w:t>
      </w:r>
      <w:r w:rsidRPr="00EB2AF2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Sub-theme 20: Shedding Light on the Dark Sides of Creativity and Innovation</w:t>
      </w:r>
    </w:p>
    <w:p w14:paraId="0CEB22A1" w14:textId="77777777" w:rsidR="00EB2AF2" w:rsidRPr="00EB2AF2" w:rsidRDefault="00EB2AF2" w:rsidP="00EB2AF2">
      <w:pPr>
        <w:ind w:left="720"/>
        <w:rPr>
          <w:rFonts w:ascii="Garamond" w:hAnsi="Garamond"/>
          <w:sz w:val="24"/>
          <w:szCs w:val="24"/>
        </w:rPr>
      </w:pPr>
      <w:r w:rsidRPr="00EB2AF2">
        <w:rPr>
          <w:rFonts w:ascii="Garamond" w:hAnsi="Garamond"/>
          <w:sz w:val="24"/>
          <w:szCs w:val="24"/>
        </w:rPr>
        <w:t xml:space="preserve">Carnevale, J. B., </w:t>
      </w:r>
      <w:r w:rsidRPr="00EB2AF2">
        <w:rPr>
          <w:rFonts w:ascii="Garamond" w:hAnsi="Garamond"/>
          <w:color w:val="000000"/>
          <w:sz w:val="24"/>
          <w:szCs w:val="24"/>
        </w:rPr>
        <w:t xml:space="preserve">Huang, L., Vincent, L. </w:t>
      </w:r>
      <w:proofErr w:type="gramStart"/>
      <w:r w:rsidRPr="00EB2AF2">
        <w:rPr>
          <w:rFonts w:ascii="Garamond" w:hAnsi="Garamond"/>
          <w:color w:val="000000"/>
          <w:sz w:val="24"/>
          <w:szCs w:val="24"/>
        </w:rPr>
        <w:t>C,  He</w:t>
      </w:r>
      <w:proofErr w:type="gramEnd"/>
      <w:r w:rsidRPr="00EB2AF2">
        <w:rPr>
          <w:rFonts w:ascii="Garamond" w:hAnsi="Garamond"/>
          <w:color w:val="000000"/>
          <w:sz w:val="24"/>
          <w:szCs w:val="24"/>
        </w:rPr>
        <w:t xml:space="preserve">, W., &amp; Yu, L. </w:t>
      </w:r>
      <w:r w:rsidRPr="00EB2AF2">
        <w:rPr>
          <w:rFonts w:ascii="Garamond" w:hAnsi="Garamond"/>
          <w:sz w:val="24"/>
          <w:szCs w:val="24"/>
        </w:rPr>
        <w:t>“Outshined and envious narcissistic leaders: A self-evaluation maintenance perspective” in the symposium "The Effect of Narcissistic Leaders and Teams on Employees’ Inclusivity." P</w:t>
      </w:r>
      <w:r>
        <w:rPr>
          <w:rFonts w:ascii="Garamond" w:hAnsi="Garamond"/>
          <w:sz w:val="24"/>
          <w:szCs w:val="24"/>
        </w:rPr>
        <w:t>a</w:t>
      </w:r>
      <w:r w:rsidRPr="00EB2AF2">
        <w:rPr>
          <w:rFonts w:ascii="Garamond" w:hAnsi="Garamond"/>
          <w:sz w:val="24"/>
          <w:szCs w:val="24"/>
        </w:rPr>
        <w:t xml:space="preserve">per presented at the </w:t>
      </w:r>
      <w:r w:rsidRPr="00EB2AF2">
        <w:rPr>
          <w:rFonts w:ascii="Garamond" w:hAnsi="Garamond"/>
          <w:i/>
          <w:sz w:val="24"/>
          <w:szCs w:val="24"/>
        </w:rPr>
        <w:t>79th Annual Meeting of the Academy of Management</w:t>
      </w:r>
    </w:p>
    <w:p w14:paraId="339C3263" w14:textId="77777777" w:rsidR="00EB2AF2" w:rsidRPr="00EB2AF2" w:rsidRDefault="00EB2AF2" w:rsidP="00EB2AF2">
      <w:pPr>
        <w:ind w:left="720"/>
        <w:rPr>
          <w:rFonts w:ascii="Garamond" w:hAnsi="Garamond"/>
          <w:sz w:val="24"/>
          <w:szCs w:val="24"/>
        </w:rPr>
      </w:pPr>
      <w:r w:rsidRPr="00EB2AF2">
        <w:rPr>
          <w:rFonts w:ascii="Garamond" w:hAnsi="Garamond"/>
          <w:sz w:val="24"/>
          <w:szCs w:val="24"/>
        </w:rPr>
        <w:t xml:space="preserve">Krause, V., Vincent, L. C., &amp; Goncalo, J. A. (2019). “Fat, drunk, and lazy:  How engaging in creative tasks can cause unhealthy choices.” Paper presented in the symposium “Beyond Dishonesty: Expanding our Understanding of the Unexpected Negative Consequences of Creativity” at the </w:t>
      </w:r>
      <w:r w:rsidRPr="00EB2AF2">
        <w:rPr>
          <w:rFonts w:ascii="Garamond" w:hAnsi="Garamond"/>
          <w:i/>
          <w:sz w:val="24"/>
          <w:szCs w:val="24"/>
        </w:rPr>
        <w:t>79th Annual Meeting of the Academy of Management</w:t>
      </w:r>
      <w:r w:rsidRPr="00EB2AF2">
        <w:rPr>
          <w:rFonts w:ascii="Garamond" w:hAnsi="Garamond"/>
          <w:sz w:val="24"/>
          <w:szCs w:val="24"/>
        </w:rPr>
        <w:t xml:space="preserve"> *organized with Joel Carnevale</w:t>
      </w:r>
      <w:r>
        <w:rPr>
          <w:rFonts w:ascii="Garamond" w:hAnsi="Garamond"/>
          <w:sz w:val="24"/>
          <w:szCs w:val="24"/>
        </w:rPr>
        <w:t>.</w:t>
      </w:r>
    </w:p>
    <w:p w14:paraId="0A45C6C7" w14:textId="77777777" w:rsidR="00EB2AF2" w:rsidRPr="00EB2AF2" w:rsidRDefault="00EB2AF2" w:rsidP="00EB2AF2">
      <w:pPr>
        <w:ind w:left="720"/>
      </w:pPr>
      <w:r w:rsidRPr="00EB2AF2">
        <w:rPr>
          <w:rFonts w:ascii="Garamond" w:hAnsi="Garamond"/>
          <w:sz w:val="24"/>
          <w:szCs w:val="24"/>
        </w:rPr>
        <w:t xml:space="preserve">Carnevale, J. B., </w:t>
      </w:r>
      <w:r w:rsidRPr="00EB2AF2">
        <w:rPr>
          <w:rFonts w:ascii="Garamond" w:hAnsi="Garamond"/>
          <w:color w:val="000000"/>
          <w:sz w:val="24"/>
          <w:szCs w:val="24"/>
        </w:rPr>
        <w:t xml:space="preserve">Huang, L., Vincent, L. C, &amp; Farmer, S. </w:t>
      </w:r>
      <w:r w:rsidRPr="00EB2AF2">
        <w:rPr>
          <w:rFonts w:ascii="Garamond" w:hAnsi="Garamond"/>
          <w:sz w:val="24"/>
          <w:szCs w:val="24"/>
        </w:rPr>
        <w:t xml:space="preserve"> “Creativity under Threat: Examining the Reputation Maintenance and Knowledge Hiding Consequences of Employee Creativity” in the symposium “Beyond Dishonesty: Expanding our Understanding of the </w:t>
      </w:r>
      <w:r w:rsidRPr="00EB2AF2">
        <w:rPr>
          <w:rFonts w:ascii="Garamond" w:hAnsi="Garamond"/>
          <w:sz w:val="24"/>
          <w:szCs w:val="24"/>
        </w:rPr>
        <w:lastRenderedPageBreak/>
        <w:t xml:space="preserve">Unexpected Negative Consequences of Creativity” at the </w:t>
      </w:r>
      <w:r w:rsidRPr="00EB2AF2">
        <w:rPr>
          <w:rFonts w:ascii="Garamond" w:hAnsi="Garamond"/>
          <w:i/>
          <w:sz w:val="24"/>
          <w:szCs w:val="24"/>
        </w:rPr>
        <w:t>79th Annual Meeting of the Academy of Management</w:t>
      </w:r>
      <w:r w:rsidRPr="00EB2AF2">
        <w:rPr>
          <w:rFonts w:ascii="Garamond" w:hAnsi="Garamond"/>
          <w:sz w:val="24"/>
          <w:szCs w:val="24"/>
        </w:rPr>
        <w:t xml:space="preserve"> *organized with Joel Carnevale.</w:t>
      </w:r>
    </w:p>
    <w:p w14:paraId="31E7665C" w14:textId="77777777" w:rsidR="00BC45A0" w:rsidRPr="00BC45A0" w:rsidRDefault="00BC45A0" w:rsidP="00BC45A0">
      <w:pPr>
        <w:pStyle w:val="Heading4"/>
        <w:shd w:val="clear" w:color="auto" w:fill="FFFFFF"/>
        <w:spacing w:before="150"/>
        <w:ind w:left="720"/>
        <w:textAlignment w:val="baseline"/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</w:pPr>
      <w:proofErr w:type="spellStart"/>
      <w:r w:rsidRPr="00BC45A0"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  <w:t>Wiltermuth</w:t>
      </w:r>
      <w:proofErr w:type="spellEnd"/>
      <w:r w:rsidRPr="00BC45A0"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  <w:t>, S., Gino, F., &amp; Vincent, L. C. (2019). “The Addictive Allure of Creativity and Dishonesty</w:t>
      </w:r>
      <w:r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  <w:t xml:space="preserve">.” Paper presented at 2019 </w:t>
      </w:r>
      <w:r w:rsidRPr="00BC45A0"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  <w:t>Society for Personality and Social Psychology</w:t>
      </w:r>
      <w:r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  <w:t xml:space="preserve"> Annual Meeting, Portland, Oregon. </w:t>
      </w:r>
      <w:r>
        <w:rPr>
          <w:rFonts w:ascii="Garamond" w:eastAsiaTheme="minorHAnsi" w:hAnsi="Garamond" w:cstheme="minorBidi"/>
          <w:i w:val="0"/>
          <w:iCs w:val="0"/>
          <w:color w:val="000000"/>
          <w:sz w:val="24"/>
          <w:szCs w:val="24"/>
        </w:rPr>
        <w:br/>
      </w:r>
    </w:p>
    <w:p w14:paraId="154E9564" w14:textId="77777777" w:rsidR="00696CA7" w:rsidRDefault="00696CA7" w:rsidP="00696CA7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Carnevale, J. B., Huang, L., &amp; Vincent, L. C. (2018). “</w:t>
      </w:r>
      <w:r w:rsidRPr="00696CA7">
        <w:rPr>
          <w:rFonts w:ascii="Garamond" w:hAnsi="Garamond"/>
          <w:color w:val="000000"/>
          <w:sz w:val="24"/>
          <w:szCs w:val="24"/>
        </w:rPr>
        <w:t xml:space="preserve">Insatiable, Individualistic, and Investing in Oneself: Examining Employee Greed from COR Theory.” </w:t>
      </w:r>
      <w:r>
        <w:rPr>
          <w:rFonts w:ascii="Garamond" w:hAnsi="Garamond"/>
          <w:color w:val="000000"/>
          <w:sz w:val="24"/>
          <w:szCs w:val="24"/>
        </w:rPr>
        <w:t xml:space="preserve">Paper presented at </w:t>
      </w:r>
      <w:r>
        <w:rPr>
          <w:rFonts w:ascii="Garamond" w:hAnsi="Garamond"/>
          <w:i/>
          <w:iCs/>
          <w:sz w:val="24"/>
          <w:szCs w:val="24"/>
        </w:rPr>
        <w:t>Academy of Management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Meeting</w:t>
      </w:r>
      <w:r>
        <w:rPr>
          <w:rFonts w:ascii="Garamond" w:hAnsi="Garamond"/>
          <w:color w:val="000000"/>
          <w:sz w:val="24"/>
          <w:szCs w:val="24"/>
        </w:rPr>
        <w:t xml:space="preserve">, Chicago, Illinois.   </w:t>
      </w:r>
    </w:p>
    <w:p w14:paraId="02C5D920" w14:textId="77777777" w:rsidR="00F5626C" w:rsidRDefault="00F5626C" w:rsidP="00686088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Vincent, L. C. &amp; Goncalo, J. A. (2017). “Conflicting convictions: How conflicting moral convictions affects creativity.” Paper presented at </w:t>
      </w:r>
      <w:r w:rsidRPr="00F5626C">
        <w:rPr>
          <w:rFonts w:ascii="Garamond" w:hAnsi="Garamond"/>
          <w:i/>
          <w:color w:val="000000"/>
          <w:sz w:val="24"/>
          <w:szCs w:val="24"/>
        </w:rPr>
        <w:t xml:space="preserve">Creativity </w:t>
      </w:r>
      <w:proofErr w:type="spellStart"/>
      <w:r w:rsidRPr="00F5626C">
        <w:rPr>
          <w:rFonts w:ascii="Garamond" w:hAnsi="Garamond"/>
          <w:i/>
          <w:color w:val="000000"/>
          <w:sz w:val="24"/>
          <w:szCs w:val="24"/>
        </w:rPr>
        <w:t>Collaboratorium</w:t>
      </w:r>
      <w:proofErr w:type="spellEnd"/>
      <w:r>
        <w:rPr>
          <w:rFonts w:ascii="Garamond" w:hAnsi="Garamond"/>
          <w:i/>
          <w:color w:val="000000"/>
          <w:sz w:val="24"/>
          <w:szCs w:val="24"/>
        </w:rPr>
        <w:t xml:space="preserve">, </w:t>
      </w:r>
      <w:r w:rsidRPr="00F5626C">
        <w:rPr>
          <w:rFonts w:ascii="Garamond" w:hAnsi="Garamond"/>
          <w:color w:val="000000"/>
          <w:sz w:val="24"/>
          <w:szCs w:val="24"/>
        </w:rPr>
        <w:t>Storrs,</w:t>
      </w:r>
      <w:r>
        <w:rPr>
          <w:rFonts w:ascii="Garamond" w:hAnsi="Garamond"/>
          <w:i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Connecticut.  </w:t>
      </w:r>
    </w:p>
    <w:p w14:paraId="7B275226" w14:textId="77777777" w:rsidR="001D60DB" w:rsidRDefault="001D60DB" w:rsidP="00686088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Vincent, L. C., Zitek. E., &amp; Barry, B. (2017). </w:t>
      </w:r>
      <w:r w:rsidR="005E470A">
        <w:rPr>
          <w:rFonts w:ascii="Garamond" w:hAnsi="Garamond"/>
          <w:color w:val="000000"/>
          <w:sz w:val="24"/>
          <w:szCs w:val="24"/>
        </w:rPr>
        <w:t>“</w:t>
      </w:r>
      <w:r>
        <w:rPr>
          <w:rFonts w:ascii="Garamond" w:hAnsi="Garamond"/>
          <w:color w:val="000000"/>
          <w:sz w:val="24"/>
          <w:szCs w:val="24"/>
        </w:rPr>
        <w:t>When</w:t>
      </w:r>
      <w:r w:rsidR="00FD0EBF">
        <w:rPr>
          <w:rFonts w:ascii="Garamond" w:hAnsi="Garamond"/>
          <w:color w:val="000000"/>
          <w:sz w:val="24"/>
          <w:szCs w:val="24"/>
        </w:rPr>
        <w:t xml:space="preserve"> </w:t>
      </w:r>
      <w:r w:rsidR="00FD0EBF" w:rsidRPr="001D60DB">
        <w:rPr>
          <w:rFonts w:ascii="Garamond" w:hAnsi="Garamond"/>
          <w:color w:val="000000"/>
          <w:sz w:val="24"/>
          <w:szCs w:val="24"/>
        </w:rPr>
        <w:t>asking for what</w:t>
      </w:r>
      <w:r w:rsidR="00FD0EBF">
        <w:rPr>
          <w:rFonts w:ascii="Garamond" w:hAnsi="Garamond"/>
          <w:color w:val="000000"/>
          <w:sz w:val="24"/>
          <w:szCs w:val="24"/>
        </w:rPr>
        <w:t xml:space="preserve"> you want helps and harms you: E</w:t>
      </w:r>
      <w:r w:rsidR="00FD0EBF" w:rsidRPr="001D60DB">
        <w:rPr>
          <w:rFonts w:ascii="Garamond" w:hAnsi="Garamond"/>
          <w:color w:val="000000"/>
          <w:sz w:val="24"/>
          <w:szCs w:val="24"/>
        </w:rPr>
        <w:t>ffects of psychological entitlement in negotiation</w:t>
      </w:r>
      <w:r w:rsidR="00FD0EBF">
        <w:rPr>
          <w:rFonts w:ascii="Garamond" w:hAnsi="Garamond"/>
          <w:color w:val="000000"/>
          <w:sz w:val="24"/>
          <w:szCs w:val="24"/>
        </w:rPr>
        <w:t xml:space="preserve">.” Paper presented at </w:t>
      </w:r>
      <w:r w:rsidR="00FD0EBF">
        <w:rPr>
          <w:rFonts w:ascii="Garamond" w:hAnsi="Garamond"/>
          <w:i/>
          <w:iCs/>
          <w:sz w:val="24"/>
          <w:szCs w:val="24"/>
        </w:rPr>
        <w:t>Academy of Management</w:t>
      </w:r>
      <w:r w:rsidR="00FD0EBF">
        <w:rPr>
          <w:rFonts w:ascii="Garamond" w:hAnsi="Garamond"/>
          <w:sz w:val="24"/>
          <w:szCs w:val="24"/>
        </w:rPr>
        <w:t xml:space="preserve"> </w:t>
      </w:r>
      <w:r w:rsidR="00FD0EBF">
        <w:rPr>
          <w:rFonts w:ascii="Garamond" w:hAnsi="Garamond"/>
          <w:i/>
          <w:iCs/>
          <w:sz w:val="24"/>
          <w:szCs w:val="24"/>
        </w:rPr>
        <w:t>Meeting</w:t>
      </w:r>
      <w:r w:rsidR="00FD0EBF">
        <w:rPr>
          <w:rFonts w:ascii="Garamond" w:hAnsi="Garamond"/>
          <w:color w:val="000000"/>
          <w:sz w:val="24"/>
          <w:szCs w:val="24"/>
        </w:rPr>
        <w:t xml:space="preserve">, Atlanta, Georgia.   </w:t>
      </w:r>
    </w:p>
    <w:p w14:paraId="2E877E7C" w14:textId="77777777" w:rsidR="001D60DB" w:rsidRDefault="001D60DB" w:rsidP="00686088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Emich, K. J. &amp; Vincent, L. C. (2017). “</w:t>
      </w:r>
      <w:r w:rsidRPr="001D60DB">
        <w:rPr>
          <w:rFonts w:ascii="Garamond" w:hAnsi="Garamond"/>
          <w:color w:val="000000"/>
          <w:sz w:val="24"/>
          <w:szCs w:val="24"/>
        </w:rPr>
        <w:t>Shifting focus: The influence of affective patterns on group creativity</w:t>
      </w:r>
      <w:r>
        <w:rPr>
          <w:rFonts w:ascii="Garamond" w:hAnsi="Garamond"/>
          <w:color w:val="000000"/>
          <w:sz w:val="24"/>
          <w:szCs w:val="24"/>
        </w:rPr>
        <w:t xml:space="preserve">.” Paper presented at </w:t>
      </w:r>
      <w:r>
        <w:rPr>
          <w:rFonts w:ascii="Garamond" w:hAnsi="Garamond"/>
          <w:i/>
          <w:iCs/>
          <w:sz w:val="24"/>
          <w:szCs w:val="24"/>
        </w:rPr>
        <w:t>Academy of Management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Meeting</w:t>
      </w:r>
      <w:r>
        <w:rPr>
          <w:rFonts w:ascii="Garamond" w:hAnsi="Garamond"/>
          <w:color w:val="000000"/>
          <w:sz w:val="24"/>
          <w:szCs w:val="24"/>
        </w:rPr>
        <w:t xml:space="preserve">, Atlanta, Georgia.   </w:t>
      </w:r>
    </w:p>
    <w:p w14:paraId="1F0C1D36" w14:textId="77777777" w:rsidR="001D60DB" w:rsidRPr="001D60DB" w:rsidRDefault="001D60DB" w:rsidP="001D60DB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Goncalo, J., Vincent, L. C., &amp; Krause, V. (2017</w:t>
      </w:r>
      <w:r w:rsidRPr="001D60DB">
        <w:rPr>
          <w:rFonts w:ascii="Garamond" w:hAnsi="Garamond"/>
          <w:color w:val="000000"/>
          <w:sz w:val="24"/>
          <w:szCs w:val="24"/>
        </w:rPr>
        <w:t xml:space="preserve">). </w:t>
      </w:r>
      <w:r>
        <w:rPr>
          <w:rFonts w:ascii="Garamond" w:hAnsi="Garamond"/>
          <w:color w:val="000000"/>
          <w:sz w:val="24"/>
          <w:szCs w:val="24"/>
        </w:rPr>
        <w:t>“</w:t>
      </w:r>
      <w:r w:rsidR="00FD0EBF">
        <w:rPr>
          <w:rFonts w:ascii="Garamond" w:hAnsi="Garamond"/>
          <w:color w:val="000000"/>
          <w:sz w:val="24"/>
          <w:szCs w:val="24"/>
        </w:rPr>
        <w:t>C</w:t>
      </w:r>
      <w:r w:rsidR="00FD0EBF" w:rsidRPr="001D60DB">
        <w:rPr>
          <w:rFonts w:ascii="Garamond" w:hAnsi="Garamond"/>
          <w:color w:val="000000"/>
          <w:sz w:val="24"/>
          <w:szCs w:val="24"/>
        </w:rPr>
        <w:t>reativity lifts the weight of secrecy and other psychological burdens</w:t>
      </w:r>
      <w:r>
        <w:rPr>
          <w:rFonts w:ascii="Garamond" w:hAnsi="Garamond"/>
          <w:color w:val="000000"/>
          <w:sz w:val="24"/>
          <w:szCs w:val="24"/>
        </w:rPr>
        <w:t xml:space="preserve">.” Paper presented at </w:t>
      </w:r>
      <w:r>
        <w:rPr>
          <w:rFonts w:ascii="Garamond" w:hAnsi="Garamond"/>
          <w:i/>
          <w:iCs/>
          <w:sz w:val="24"/>
          <w:szCs w:val="24"/>
        </w:rPr>
        <w:t>Academy of Management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Meeting</w:t>
      </w:r>
      <w:r>
        <w:rPr>
          <w:rFonts w:ascii="Garamond" w:hAnsi="Garamond"/>
          <w:color w:val="000000"/>
          <w:sz w:val="24"/>
          <w:szCs w:val="24"/>
        </w:rPr>
        <w:t xml:space="preserve">, Atlanta, Georgia.   </w:t>
      </w:r>
    </w:p>
    <w:p w14:paraId="2EC96301" w14:textId="77777777" w:rsidR="006055B0" w:rsidRDefault="006055B0" w:rsidP="00686088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Vincent, L. C. &amp; </w:t>
      </w:r>
      <w:proofErr w:type="spellStart"/>
      <w:r>
        <w:rPr>
          <w:rFonts w:ascii="Garamond" w:hAnsi="Garamond"/>
          <w:color w:val="000000"/>
          <w:sz w:val="24"/>
          <w:szCs w:val="24"/>
        </w:rPr>
        <w:t>Kouchaki</w:t>
      </w:r>
      <w:proofErr w:type="spellEnd"/>
      <w:r>
        <w:rPr>
          <w:rFonts w:ascii="Garamond" w:hAnsi="Garamond"/>
          <w:color w:val="000000"/>
          <w:sz w:val="24"/>
          <w:szCs w:val="24"/>
        </w:rPr>
        <w:t>, M. (2016)</w:t>
      </w:r>
      <w:r w:rsidR="001D60DB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“Speaking </w:t>
      </w:r>
      <w:r w:rsidR="00FD0EBF">
        <w:rPr>
          <w:rFonts w:ascii="Garamond" w:hAnsi="Garamond"/>
          <w:color w:val="000000"/>
          <w:sz w:val="24"/>
          <w:szCs w:val="24"/>
        </w:rPr>
        <w:t>outside the box: the relationship between the creative self-concept and voice</w:t>
      </w:r>
      <w:r>
        <w:rPr>
          <w:rFonts w:ascii="Garamond" w:hAnsi="Garamond"/>
          <w:color w:val="000000"/>
          <w:sz w:val="24"/>
          <w:szCs w:val="24"/>
        </w:rPr>
        <w:t xml:space="preserve">.” Paper presented at </w:t>
      </w:r>
      <w:r>
        <w:rPr>
          <w:rFonts w:ascii="Garamond" w:hAnsi="Garamond"/>
          <w:i/>
          <w:iCs/>
          <w:sz w:val="24"/>
          <w:szCs w:val="24"/>
        </w:rPr>
        <w:t>Academy of Management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Meeting</w:t>
      </w:r>
      <w:r>
        <w:rPr>
          <w:rFonts w:ascii="Garamond" w:hAnsi="Garamond"/>
          <w:color w:val="000000"/>
          <w:sz w:val="24"/>
          <w:szCs w:val="24"/>
        </w:rPr>
        <w:t xml:space="preserve">, Anaheim, California.   </w:t>
      </w:r>
    </w:p>
    <w:p w14:paraId="7EE7F4A7" w14:textId="77777777" w:rsidR="00F93DF1" w:rsidRDefault="00F93DF1" w:rsidP="00686088">
      <w:pPr>
        <w:ind w:left="72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Emich, K. J. &amp; Vincent, L. C. (2016)</w:t>
      </w:r>
      <w:r w:rsidR="001D60DB">
        <w:rPr>
          <w:rFonts w:ascii="Garamond" w:hAnsi="Garamond"/>
          <w:color w:val="000000"/>
          <w:sz w:val="24"/>
          <w:szCs w:val="24"/>
        </w:rPr>
        <w:t>.</w:t>
      </w:r>
      <w:r>
        <w:rPr>
          <w:rFonts w:ascii="Garamond" w:hAnsi="Garamond"/>
          <w:color w:val="000000"/>
          <w:sz w:val="24"/>
          <w:szCs w:val="24"/>
        </w:rPr>
        <w:t xml:space="preserve"> “</w:t>
      </w:r>
      <w:r w:rsidR="00FD0EBF">
        <w:rPr>
          <w:rFonts w:ascii="Garamond" w:hAnsi="Garamond"/>
          <w:color w:val="000000"/>
          <w:sz w:val="24"/>
          <w:szCs w:val="24"/>
        </w:rPr>
        <w:t>The influence of affective p</w:t>
      </w:r>
      <w:r w:rsidR="00FD0EBF" w:rsidRPr="00F93DF1">
        <w:rPr>
          <w:rFonts w:ascii="Garamond" w:hAnsi="Garamond"/>
          <w:color w:val="000000"/>
          <w:sz w:val="24"/>
          <w:szCs w:val="24"/>
        </w:rPr>
        <w:t>atterns on group creative</w:t>
      </w:r>
      <w:r w:rsidR="00FD0EBF">
        <w:rPr>
          <w:rFonts w:ascii="Garamond" w:hAnsi="Garamond"/>
          <w:color w:val="000000"/>
          <w:sz w:val="24"/>
          <w:szCs w:val="24"/>
        </w:rPr>
        <w:t xml:space="preserve"> </w:t>
      </w:r>
      <w:r w:rsidR="00FD0EBF" w:rsidRPr="00F93DF1">
        <w:rPr>
          <w:rFonts w:ascii="Garamond" w:hAnsi="Garamond"/>
          <w:color w:val="000000"/>
          <w:sz w:val="24"/>
          <w:szCs w:val="24"/>
        </w:rPr>
        <w:t>processing and performance</w:t>
      </w:r>
      <w:r w:rsidRPr="00F93DF1">
        <w:rPr>
          <w:rFonts w:ascii="Garamond" w:hAnsi="Garamond"/>
          <w:color w:val="000000"/>
          <w:sz w:val="24"/>
          <w:szCs w:val="24"/>
        </w:rPr>
        <w:t xml:space="preserve">.” Paper presented at </w:t>
      </w:r>
      <w:proofErr w:type="spellStart"/>
      <w:r w:rsidRPr="00F93DF1">
        <w:rPr>
          <w:rFonts w:ascii="Garamond" w:hAnsi="Garamond"/>
          <w:color w:val="000000"/>
          <w:sz w:val="24"/>
          <w:szCs w:val="24"/>
        </w:rPr>
        <w:t>INGroup</w:t>
      </w:r>
      <w:proofErr w:type="spellEnd"/>
      <w:r w:rsidRPr="00F93DF1">
        <w:rPr>
          <w:rFonts w:ascii="Garamond" w:hAnsi="Garamond"/>
          <w:color w:val="000000"/>
          <w:sz w:val="24"/>
          <w:szCs w:val="24"/>
        </w:rPr>
        <w:t>, Helsinki, Finland.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 </w:t>
      </w:r>
    </w:p>
    <w:p w14:paraId="23A19BF6" w14:textId="77777777" w:rsidR="00686088" w:rsidRDefault="00686088" w:rsidP="00686088">
      <w:pPr>
        <w:ind w:left="720"/>
        <w:rPr>
          <w:rFonts w:ascii="Garamond" w:hAnsi="Garamond"/>
          <w:color w:val="000000"/>
          <w:sz w:val="24"/>
          <w:szCs w:val="24"/>
        </w:rPr>
      </w:pPr>
      <w:proofErr w:type="spellStart"/>
      <w:r>
        <w:rPr>
          <w:rFonts w:ascii="Garamond" w:hAnsi="Garamond"/>
          <w:color w:val="000000"/>
          <w:sz w:val="24"/>
          <w:szCs w:val="24"/>
        </w:rPr>
        <w:t>Wiltermuth</w:t>
      </w:r>
      <w:proofErr w:type="spellEnd"/>
      <w:r>
        <w:rPr>
          <w:rFonts w:ascii="Garamond" w:hAnsi="Garamond"/>
          <w:color w:val="000000"/>
          <w:sz w:val="24"/>
          <w:szCs w:val="24"/>
        </w:rPr>
        <w:t>, S., Vincent, L. C.</w:t>
      </w:r>
      <w:r w:rsidR="00FD0EBF">
        <w:rPr>
          <w:rFonts w:ascii="Garamond" w:hAnsi="Garamond"/>
          <w:color w:val="000000"/>
          <w:sz w:val="24"/>
          <w:szCs w:val="24"/>
        </w:rPr>
        <w:t>, &amp; Gino, F. (2015). “Creative d</w:t>
      </w:r>
      <w:r>
        <w:rPr>
          <w:rFonts w:ascii="Garamond" w:hAnsi="Garamond"/>
          <w:color w:val="000000"/>
          <w:sz w:val="24"/>
          <w:szCs w:val="24"/>
        </w:rPr>
        <w:t xml:space="preserve">ishonesty.” Paper presented at </w:t>
      </w:r>
      <w:r>
        <w:rPr>
          <w:rFonts w:ascii="Garamond" w:hAnsi="Garamond"/>
          <w:i/>
          <w:iCs/>
          <w:sz w:val="24"/>
          <w:szCs w:val="24"/>
        </w:rPr>
        <w:t>Academy of Management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Meeting</w:t>
      </w:r>
      <w:r>
        <w:rPr>
          <w:rFonts w:ascii="Garamond" w:hAnsi="Garamond"/>
          <w:color w:val="000000"/>
          <w:sz w:val="24"/>
          <w:szCs w:val="24"/>
        </w:rPr>
        <w:t xml:space="preserve">, Vancouver, British Columbia.  </w:t>
      </w:r>
    </w:p>
    <w:p w14:paraId="09E8F86C" w14:textId="77777777" w:rsidR="004E3EFF" w:rsidRDefault="004E3EFF" w:rsidP="008D3F6B">
      <w:pPr>
        <w:ind w:left="720"/>
        <w:rPr>
          <w:rFonts w:ascii="Garamond" w:hAnsi="Garamond"/>
          <w:color w:val="000000"/>
          <w:sz w:val="24"/>
          <w:szCs w:val="24"/>
        </w:rPr>
      </w:pPr>
      <w:proofErr w:type="spellStart"/>
      <w:r>
        <w:rPr>
          <w:rFonts w:ascii="Garamond" w:hAnsi="Garamond"/>
          <w:color w:val="000000"/>
          <w:sz w:val="24"/>
          <w:szCs w:val="24"/>
        </w:rPr>
        <w:t>Wiltermuth</w:t>
      </w:r>
      <w:proofErr w:type="spellEnd"/>
      <w:r>
        <w:rPr>
          <w:rFonts w:ascii="Garamond" w:hAnsi="Garamond"/>
          <w:color w:val="000000"/>
          <w:sz w:val="24"/>
          <w:szCs w:val="24"/>
        </w:rPr>
        <w:t>, S., Vincent, L. C.</w:t>
      </w:r>
      <w:r w:rsidR="00FD0EBF">
        <w:rPr>
          <w:rFonts w:ascii="Garamond" w:hAnsi="Garamond"/>
          <w:color w:val="000000"/>
          <w:sz w:val="24"/>
          <w:szCs w:val="24"/>
        </w:rPr>
        <w:t>, &amp; Gino, F. (2015). “Creative d</w:t>
      </w:r>
      <w:r>
        <w:rPr>
          <w:rFonts w:ascii="Garamond" w:hAnsi="Garamond"/>
          <w:color w:val="000000"/>
          <w:sz w:val="24"/>
          <w:szCs w:val="24"/>
        </w:rPr>
        <w:t xml:space="preserve">ishonesty.” Paper presented at </w:t>
      </w:r>
      <w:r w:rsidRPr="004E3EFF">
        <w:rPr>
          <w:rFonts w:ascii="Garamond" w:hAnsi="Garamond"/>
          <w:i/>
          <w:color w:val="000000"/>
          <w:sz w:val="24"/>
          <w:szCs w:val="24"/>
        </w:rPr>
        <w:t>Society of Personality and Social Psychology Annual Convention</w:t>
      </w:r>
      <w:r>
        <w:rPr>
          <w:rFonts w:ascii="Garamond" w:hAnsi="Garamond"/>
          <w:color w:val="000000"/>
          <w:sz w:val="24"/>
          <w:szCs w:val="24"/>
        </w:rPr>
        <w:t xml:space="preserve">, Long Beach, California.  </w:t>
      </w:r>
    </w:p>
    <w:p w14:paraId="498F08B9" w14:textId="77777777" w:rsidR="004E3EFF" w:rsidRPr="004E3EFF" w:rsidRDefault="004E3EFF" w:rsidP="008D3F6B">
      <w:pPr>
        <w:ind w:left="720"/>
        <w:rPr>
          <w:rFonts w:ascii="Garamond" w:hAnsi="Garamond"/>
          <w:sz w:val="24"/>
          <w:szCs w:val="24"/>
        </w:rPr>
      </w:pPr>
      <w:r w:rsidRPr="004E3EFF">
        <w:rPr>
          <w:rFonts w:ascii="Garamond" w:hAnsi="Garamond"/>
          <w:color w:val="000000"/>
          <w:sz w:val="24"/>
          <w:szCs w:val="24"/>
        </w:rPr>
        <w:t>Rees, L. &amp; Vincent, L.</w:t>
      </w:r>
      <w:r>
        <w:rPr>
          <w:rFonts w:ascii="Garamond" w:hAnsi="Garamond"/>
          <w:color w:val="000000"/>
          <w:sz w:val="24"/>
          <w:szCs w:val="24"/>
        </w:rPr>
        <w:t xml:space="preserve"> C.</w:t>
      </w:r>
      <w:r w:rsidRPr="004E3EFF">
        <w:rPr>
          <w:rFonts w:ascii="Garamond" w:hAnsi="Garamond"/>
          <w:color w:val="000000"/>
          <w:sz w:val="24"/>
          <w:szCs w:val="24"/>
        </w:rPr>
        <w:t xml:space="preserve"> (2014). “Emotion Authenticity in Work Groups: Group Size, Climate of Authenticity, and Psychological Safety.” Paper presented at </w:t>
      </w:r>
      <w:r w:rsidRPr="004E3EFF">
        <w:rPr>
          <w:rFonts w:ascii="Garamond" w:hAnsi="Garamond"/>
          <w:i/>
          <w:color w:val="000000"/>
          <w:sz w:val="24"/>
          <w:szCs w:val="24"/>
        </w:rPr>
        <w:t>International Association for Conflict Management Annual Meeting</w:t>
      </w:r>
      <w:r w:rsidRPr="004E3EFF">
        <w:rPr>
          <w:rFonts w:ascii="Garamond" w:hAnsi="Garamond"/>
          <w:color w:val="000000"/>
          <w:sz w:val="24"/>
          <w:szCs w:val="24"/>
        </w:rPr>
        <w:t>,</w:t>
      </w:r>
      <w:r>
        <w:rPr>
          <w:rFonts w:ascii="Garamond" w:hAnsi="Garamond"/>
          <w:color w:val="000000"/>
          <w:sz w:val="24"/>
          <w:szCs w:val="24"/>
        </w:rPr>
        <w:t xml:space="preserve"> Clearwater, Florida</w:t>
      </w:r>
      <w:r w:rsidRPr="004E3EFF">
        <w:rPr>
          <w:rFonts w:ascii="Garamond" w:hAnsi="Garamond"/>
          <w:color w:val="000000"/>
          <w:sz w:val="24"/>
          <w:szCs w:val="24"/>
        </w:rPr>
        <w:t>.</w:t>
      </w:r>
    </w:p>
    <w:p w14:paraId="0F4E719C" w14:textId="77777777" w:rsidR="008D3F6B" w:rsidRDefault="008D3F6B" w:rsidP="008D3F6B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Vincent, L.C. &amp; </w:t>
      </w:r>
      <w:proofErr w:type="spellStart"/>
      <w:r>
        <w:rPr>
          <w:rFonts w:ascii="Garamond" w:hAnsi="Garamond"/>
          <w:sz w:val="24"/>
          <w:szCs w:val="24"/>
        </w:rPr>
        <w:t>Kouchaki</w:t>
      </w:r>
      <w:proofErr w:type="spellEnd"/>
      <w:r>
        <w:rPr>
          <w:rFonts w:ascii="Garamond" w:hAnsi="Garamond"/>
          <w:sz w:val="24"/>
          <w:szCs w:val="24"/>
        </w:rPr>
        <w:t>, M. (2014)</w:t>
      </w:r>
      <w:r w:rsidR="004E3EF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“When creativity implies rarity.” Paper presented at </w:t>
      </w:r>
      <w:r>
        <w:rPr>
          <w:rFonts w:ascii="Garamond" w:hAnsi="Garamond"/>
          <w:i/>
          <w:iCs/>
          <w:sz w:val="24"/>
          <w:szCs w:val="24"/>
        </w:rPr>
        <w:t>Academy of Management</w:t>
      </w:r>
      <w:r>
        <w:rPr>
          <w:rFonts w:ascii="Garamond" w:hAnsi="Garamond"/>
          <w:sz w:val="24"/>
          <w:szCs w:val="24"/>
        </w:rPr>
        <w:t xml:space="preserve"> </w:t>
      </w:r>
      <w:r w:rsidR="00686088">
        <w:rPr>
          <w:rFonts w:ascii="Garamond" w:hAnsi="Garamond"/>
          <w:i/>
          <w:iCs/>
          <w:sz w:val="24"/>
          <w:szCs w:val="24"/>
        </w:rPr>
        <w:t>Meeting</w:t>
      </w:r>
      <w:r>
        <w:rPr>
          <w:rFonts w:ascii="Garamond" w:hAnsi="Garamond"/>
          <w:sz w:val="24"/>
          <w:szCs w:val="24"/>
        </w:rPr>
        <w:t>, Philadelphia, Pennsylvania.</w:t>
      </w:r>
    </w:p>
    <w:p w14:paraId="4F691D53" w14:textId="77777777" w:rsidR="00120FE0" w:rsidRPr="00120FE0" w:rsidRDefault="00120FE0" w:rsidP="00120FE0">
      <w:pPr>
        <w:ind w:left="720"/>
        <w:rPr>
          <w:rFonts w:ascii="Garamond" w:hAnsi="Garamond"/>
          <w:sz w:val="24"/>
          <w:szCs w:val="24"/>
        </w:rPr>
      </w:pPr>
      <w:r w:rsidRPr="00120FE0">
        <w:rPr>
          <w:rFonts w:ascii="Garamond" w:hAnsi="Garamond"/>
          <w:sz w:val="24"/>
          <w:szCs w:val="24"/>
        </w:rPr>
        <w:lastRenderedPageBreak/>
        <w:t>Barry, B., Vincent, L.</w:t>
      </w:r>
      <w:r w:rsidR="00344AA2">
        <w:rPr>
          <w:rFonts w:ascii="Garamond" w:hAnsi="Garamond"/>
          <w:sz w:val="24"/>
          <w:szCs w:val="24"/>
        </w:rPr>
        <w:t>C.</w:t>
      </w:r>
      <w:r w:rsidRPr="00120FE0">
        <w:rPr>
          <w:rFonts w:ascii="Garamond" w:hAnsi="Garamond"/>
          <w:sz w:val="24"/>
          <w:szCs w:val="24"/>
        </w:rPr>
        <w:t xml:space="preserve">, &amp; Vogus, T. (2014). </w:t>
      </w:r>
      <w:r w:rsidR="00762A8B">
        <w:rPr>
          <w:rFonts w:ascii="Garamond" w:hAnsi="Garamond"/>
          <w:sz w:val="24"/>
          <w:szCs w:val="24"/>
        </w:rPr>
        <w:t>“</w:t>
      </w:r>
      <w:r w:rsidR="00945E96">
        <w:rPr>
          <w:rFonts w:ascii="Garamond" w:hAnsi="Garamond"/>
          <w:sz w:val="24"/>
          <w:szCs w:val="24"/>
        </w:rPr>
        <w:t>Organizing for highly reliable corruption? Mindful organizing and e</w:t>
      </w:r>
      <w:r w:rsidRPr="00120FE0">
        <w:rPr>
          <w:rFonts w:ascii="Garamond" w:hAnsi="Garamond"/>
          <w:sz w:val="24"/>
          <w:szCs w:val="24"/>
        </w:rPr>
        <w:t>thics in</w:t>
      </w:r>
      <w:r w:rsidR="00945E96">
        <w:rPr>
          <w:rFonts w:ascii="Garamond" w:hAnsi="Garamond"/>
          <w:sz w:val="24"/>
          <w:szCs w:val="24"/>
        </w:rPr>
        <w:t xml:space="preserve"> o</w:t>
      </w:r>
      <w:r w:rsidRPr="00120FE0">
        <w:rPr>
          <w:rFonts w:ascii="Garamond" w:hAnsi="Garamond"/>
          <w:sz w:val="24"/>
          <w:szCs w:val="24"/>
        </w:rPr>
        <w:t>rganizations.</w:t>
      </w:r>
      <w:r w:rsidR="00762A8B">
        <w:rPr>
          <w:rFonts w:ascii="Garamond" w:hAnsi="Garamond"/>
          <w:sz w:val="24"/>
          <w:szCs w:val="24"/>
        </w:rPr>
        <w:t>”</w:t>
      </w:r>
      <w:r w:rsidRPr="00120FE0">
        <w:rPr>
          <w:rFonts w:ascii="Garamond" w:hAnsi="Garamond"/>
          <w:sz w:val="24"/>
          <w:szCs w:val="24"/>
        </w:rPr>
        <w:t xml:space="preserve"> Presentation at POOF mini</w:t>
      </w:r>
      <w:r w:rsidR="00C70E03">
        <w:rPr>
          <w:rFonts w:ascii="Garamond" w:hAnsi="Garamond"/>
          <w:sz w:val="24"/>
          <w:szCs w:val="24"/>
        </w:rPr>
        <w:t>-</w:t>
      </w:r>
      <w:r w:rsidR="004E3EFF">
        <w:rPr>
          <w:rFonts w:ascii="Garamond" w:hAnsi="Garamond"/>
          <w:sz w:val="24"/>
          <w:szCs w:val="24"/>
        </w:rPr>
        <w:t>conference, Tucson, Arizona.</w:t>
      </w:r>
    </w:p>
    <w:p w14:paraId="0E96E713" w14:textId="77777777" w:rsidR="00120FE0" w:rsidRPr="00120FE0" w:rsidRDefault="00344AA2" w:rsidP="00120FE0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Zitek, E. M., &amp; Vincent, L.</w:t>
      </w:r>
      <w:r w:rsidR="00120FE0" w:rsidRPr="00120FE0">
        <w:rPr>
          <w:rFonts w:ascii="Garamond" w:hAnsi="Garamond"/>
          <w:sz w:val="24"/>
          <w:szCs w:val="24"/>
        </w:rPr>
        <w:t xml:space="preserve">C. (2013). “Feeling entitled makes people more creative.” Paper presented at </w:t>
      </w:r>
      <w:r w:rsidR="00120FE0" w:rsidRPr="00120FE0">
        <w:rPr>
          <w:rFonts w:ascii="Garamond" w:hAnsi="Garamond"/>
          <w:i/>
          <w:iCs/>
          <w:sz w:val="24"/>
          <w:szCs w:val="24"/>
        </w:rPr>
        <w:t>Academy of Management</w:t>
      </w:r>
      <w:r w:rsidR="00120FE0" w:rsidRPr="00120FE0">
        <w:rPr>
          <w:rFonts w:ascii="Garamond" w:hAnsi="Garamond"/>
          <w:sz w:val="24"/>
          <w:szCs w:val="24"/>
        </w:rPr>
        <w:t xml:space="preserve"> </w:t>
      </w:r>
      <w:r w:rsidR="00120FE0" w:rsidRPr="00120FE0">
        <w:rPr>
          <w:rFonts w:ascii="Garamond" w:hAnsi="Garamond"/>
          <w:i/>
          <w:iCs/>
          <w:sz w:val="24"/>
          <w:szCs w:val="24"/>
        </w:rPr>
        <w:t>Meetings</w:t>
      </w:r>
      <w:r w:rsidR="00120FE0" w:rsidRPr="00120FE0">
        <w:rPr>
          <w:rFonts w:ascii="Garamond" w:hAnsi="Garamond"/>
          <w:sz w:val="24"/>
          <w:szCs w:val="24"/>
        </w:rPr>
        <w:t>, Lake Buena Vista, Florida.</w:t>
      </w:r>
    </w:p>
    <w:p w14:paraId="4E2B8949" w14:textId="77777777" w:rsidR="00120FE0" w:rsidRPr="00120FE0" w:rsidRDefault="00120FE0" w:rsidP="00120FE0">
      <w:pPr>
        <w:ind w:left="720"/>
        <w:rPr>
          <w:rFonts w:ascii="Garamond" w:hAnsi="Garamond"/>
          <w:sz w:val="24"/>
          <w:szCs w:val="24"/>
        </w:rPr>
      </w:pPr>
      <w:r w:rsidRPr="00120FE0">
        <w:rPr>
          <w:rFonts w:ascii="Garamond" w:hAnsi="Garamond"/>
          <w:sz w:val="24"/>
          <w:szCs w:val="24"/>
        </w:rPr>
        <w:t xml:space="preserve">Vincent, L.C. (2013) “Creative and entitled: How the creative identity entitles dishonesty” Paper presented at the University of Notre Dame’s </w:t>
      </w:r>
      <w:r w:rsidRPr="00120FE0">
        <w:rPr>
          <w:rFonts w:ascii="Garamond" w:hAnsi="Garamond"/>
          <w:bCs/>
          <w:i/>
          <w:iCs/>
          <w:sz w:val="24"/>
          <w:szCs w:val="24"/>
        </w:rPr>
        <w:t xml:space="preserve">Excellence in Ethics Research Conference, </w:t>
      </w:r>
      <w:r w:rsidRPr="00120FE0">
        <w:rPr>
          <w:rFonts w:ascii="Garamond" w:hAnsi="Garamond"/>
          <w:bCs/>
          <w:iCs/>
          <w:sz w:val="24"/>
          <w:szCs w:val="24"/>
        </w:rPr>
        <w:t xml:space="preserve">South Bend, Indiana. </w:t>
      </w:r>
    </w:p>
    <w:p w14:paraId="773E9700" w14:textId="77777777" w:rsidR="00120FE0" w:rsidRPr="00120FE0" w:rsidRDefault="00120FE0" w:rsidP="00120FE0">
      <w:pPr>
        <w:ind w:left="720"/>
        <w:rPr>
          <w:rFonts w:ascii="Garamond" w:hAnsi="Garamond"/>
          <w:sz w:val="24"/>
          <w:szCs w:val="24"/>
        </w:rPr>
      </w:pPr>
      <w:proofErr w:type="spellStart"/>
      <w:r w:rsidRPr="00120FE0">
        <w:rPr>
          <w:rFonts w:ascii="Garamond" w:hAnsi="Garamond"/>
          <w:sz w:val="24"/>
          <w:szCs w:val="24"/>
        </w:rPr>
        <w:t>Rubineau</w:t>
      </w:r>
      <w:proofErr w:type="spellEnd"/>
      <w:r w:rsidRPr="00120FE0">
        <w:rPr>
          <w:rFonts w:ascii="Garamond" w:hAnsi="Garamond"/>
          <w:sz w:val="24"/>
          <w:szCs w:val="24"/>
        </w:rPr>
        <w:t xml:space="preserve">, B., &amp; Vincent, L.C. (2013) “Mundane management: Implications of </w:t>
      </w:r>
      <w:r w:rsidRPr="00120FE0">
        <w:rPr>
          <w:rFonts w:ascii="Garamond" w:hAnsi="Garamond"/>
          <w:bCs/>
          <w:sz w:val="24"/>
          <w:szCs w:val="24"/>
        </w:rPr>
        <w:t>a cultural perspective on workplace violence</w:t>
      </w:r>
      <w:r w:rsidRPr="00120FE0">
        <w:rPr>
          <w:rFonts w:ascii="Garamond" w:hAnsi="Garamond"/>
          <w:sz w:val="24"/>
          <w:szCs w:val="24"/>
        </w:rPr>
        <w:t>” Paper presented at</w:t>
      </w:r>
      <w:r w:rsidRPr="00120FE0">
        <w:rPr>
          <w:rFonts w:ascii="Garamond" w:hAnsi="Garamond"/>
          <w:i/>
          <w:sz w:val="24"/>
          <w:szCs w:val="24"/>
        </w:rPr>
        <w:t xml:space="preserve"> Annual Meeting of the Eastern Sociological Society,</w:t>
      </w:r>
      <w:r w:rsidRPr="00120FE0">
        <w:rPr>
          <w:rFonts w:ascii="Garamond" w:hAnsi="Garamond"/>
          <w:sz w:val="24"/>
          <w:szCs w:val="24"/>
        </w:rPr>
        <w:t xml:space="preserve"> Boston, Massachusetts</w:t>
      </w:r>
      <w:r w:rsidR="00D33357">
        <w:rPr>
          <w:rFonts w:ascii="Garamond" w:hAnsi="Garamond"/>
          <w:sz w:val="24"/>
          <w:szCs w:val="24"/>
        </w:rPr>
        <w:t>.</w:t>
      </w:r>
    </w:p>
    <w:p w14:paraId="3733C0E7" w14:textId="77777777" w:rsidR="00120FE0" w:rsidRPr="00120FE0" w:rsidRDefault="00120FE0" w:rsidP="00120FE0">
      <w:pPr>
        <w:ind w:left="720"/>
        <w:rPr>
          <w:rFonts w:ascii="Garamond" w:hAnsi="Garamond"/>
          <w:sz w:val="24"/>
          <w:szCs w:val="24"/>
        </w:rPr>
      </w:pPr>
      <w:r w:rsidRPr="00120FE0">
        <w:rPr>
          <w:rFonts w:ascii="Garamond" w:hAnsi="Garamond"/>
          <w:sz w:val="24"/>
          <w:szCs w:val="24"/>
        </w:rPr>
        <w:t xml:space="preserve">Vincent, L.C. (2012) “Creative and entitled: How the creative identity entitles dishonesty” Paper presented at </w:t>
      </w:r>
      <w:r w:rsidRPr="00120FE0">
        <w:rPr>
          <w:rFonts w:ascii="Garamond" w:hAnsi="Garamond"/>
          <w:i/>
          <w:iCs/>
          <w:sz w:val="24"/>
          <w:szCs w:val="24"/>
        </w:rPr>
        <w:t>Academy of Management</w:t>
      </w:r>
      <w:r w:rsidRPr="00120FE0">
        <w:rPr>
          <w:rFonts w:ascii="Garamond" w:hAnsi="Garamond"/>
          <w:sz w:val="24"/>
          <w:szCs w:val="24"/>
        </w:rPr>
        <w:t xml:space="preserve"> </w:t>
      </w:r>
      <w:r w:rsidRPr="00120FE0">
        <w:rPr>
          <w:rFonts w:ascii="Garamond" w:hAnsi="Garamond"/>
          <w:i/>
          <w:iCs/>
          <w:sz w:val="24"/>
          <w:szCs w:val="24"/>
        </w:rPr>
        <w:t>Meetings</w:t>
      </w:r>
      <w:r w:rsidRPr="00120FE0">
        <w:rPr>
          <w:rFonts w:ascii="Garamond" w:hAnsi="Garamond"/>
          <w:sz w:val="24"/>
          <w:szCs w:val="24"/>
        </w:rPr>
        <w:t xml:space="preserve">, Boston, Massachusetts. </w:t>
      </w:r>
    </w:p>
    <w:p w14:paraId="577C38F4" w14:textId="77777777" w:rsidR="00120FE0" w:rsidRPr="00120FE0" w:rsidRDefault="00120FE0" w:rsidP="00120FE0">
      <w:pPr>
        <w:ind w:left="720"/>
        <w:rPr>
          <w:rFonts w:ascii="Garamond" w:hAnsi="Garamond"/>
          <w:sz w:val="24"/>
          <w:szCs w:val="24"/>
        </w:rPr>
      </w:pPr>
      <w:r w:rsidRPr="00120FE0">
        <w:rPr>
          <w:rFonts w:ascii="Garamond" w:hAnsi="Garamond"/>
          <w:sz w:val="24"/>
          <w:szCs w:val="24"/>
        </w:rPr>
        <w:t xml:space="preserve">Vincent, L.C., Kim, S.H., &amp; Goncalo, J.A. (2012) “The outsider’s advantage: Social rejection can fuel creativity” Paper presented at </w:t>
      </w:r>
      <w:r w:rsidRPr="00120FE0">
        <w:rPr>
          <w:rFonts w:ascii="Garamond" w:hAnsi="Garamond"/>
          <w:i/>
          <w:iCs/>
          <w:sz w:val="24"/>
          <w:szCs w:val="24"/>
        </w:rPr>
        <w:t>Academy of Management</w:t>
      </w:r>
      <w:r w:rsidRPr="00120FE0">
        <w:rPr>
          <w:rFonts w:ascii="Garamond" w:hAnsi="Garamond"/>
          <w:sz w:val="24"/>
          <w:szCs w:val="24"/>
        </w:rPr>
        <w:t xml:space="preserve"> </w:t>
      </w:r>
      <w:r w:rsidRPr="00120FE0">
        <w:rPr>
          <w:rFonts w:ascii="Garamond" w:hAnsi="Garamond"/>
          <w:i/>
          <w:iCs/>
          <w:sz w:val="24"/>
          <w:szCs w:val="24"/>
        </w:rPr>
        <w:t>Meetings</w:t>
      </w:r>
      <w:r w:rsidRPr="00120FE0">
        <w:rPr>
          <w:rFonts w:ascii="Garamond" w:hAnsi="Garamond"/>
          <w:sz w:val="24"/>
          <w:szCs w:val="24"/>
        </w:rPr>
        <w:t>, Boston, Massachusetts. Published in Best Paper Proceedings and received Best Paper Award (</w:t>
      </w:r>
      <w:r w:rsidR="008C1D21" w:rsidRPr="00C70E03">
        <w:rPr>
          <w:rFonts w:ascii="Garamond" w:hAnsi="Garamond"/>
          <w:sz w:val="24"/>
          <w:szCs w:val="24"/>
        </w:rPr>
        <w:t>Managerial and Organizational Cognition Division</w:t>
      </w:r>
      <w:r w:rsidRPr="00120FE0">
        <w:rPr>
          <w:rFonts w:ascii="Garamond" w:hAnsi="Garamond"/>
          <w:sz w:val="24"/>
          <w:szCs w:val="24"/>
        </w:rPr>
        <w:t>).</w:t>
      </w:r>
    </w:p>
    <w:p w14:paraId="53A1DD14" w14:textId="77777777" w:rsidR="00120FE0" w:rsidRPr="00120FE0" w:rsidRDefault="00120FE0" w:rsidP="00120FE0">
      <w:pPr>
        <w:ind w:left="720"/>
        <w:rPr>
          <w:rFonts w:ascii="Garamond" w:hAnsi="Garamond"/>
          <w:sz w:val="24"/>
          <w:szCs w:val="24"/>
        </w:rPr>
      </w:pPr>
      <w:r w:rsidRPr="00120FE0">
        <w:rPr>
          <w:rFonts w:ascii="Garamond" w:hAnsi="Garamond"/>
          <w:sz w:val="24"/>
          <w:szCs w:val="24"/>
        </w:rPr>
        <w:t>Vincent, L.C., Kim, S.H., &amp; Goncalo, J.A. (2012) “The outsider’s advantage: Social rejection can fuel creativity” Paper presented at PDW (“</w:t>
      </w:r>
      <w:r w:rsidRPr="00120FE0">
        <w:rPr>
          <w:rFonts w:ascii="Garamond" w:hAnsi="Garamond"/>
          <w:bCs/>
          <w:sz w:val="24"/>
          <w:szCs w:val="24"/>
        </w:rPr>
        <w:t>A research incubator for exploring tensions and paradoxes in creativity and innovation management”)</w:t>
      </w:r>
      <w:r w:rsidRPr="00120FE0">
        <w:rPr>
          <w:rFonts w:ascii="Garamond" w:hAnsi="Garamond"/>
          <w:sz w:val="24"/>
          <w:szCs w:val="24"/>
        </w:rPr>
        <w:t xml:space="preserve"> at </w:t>
      </w:r>
      <w:r w:rsidRPr="00120FE0">
        <w:rPr>
          <w:rFonts w:ascii="Garamond" w:hAnsi="Garamond"/>
          <w:i/>
          <w:iCs/>
          <w:sz w:val="24"/>
          <w:szCs w:val="24"/>
        </w:rPr>
        <w:t>Academy of Management</w:t>
      </w:r>
      <w:r w:rsidRPr="00120FE0">
        <w:rPr>
          <w:rFonts w:ascii="Garamond" w:hAnsi="Garamond"/>
          <w:sz w:val="24"/>
          <w:szCs w:val="24"/>
        </w:rPr>
        <w:t xml:space="preserve"> </w:t>
      </w:r>
      <w:r w:rsidRPr="00120FE0">
        <w:rPr>
          <w:rFonts w:ascii="Garamond" w:hAnsi="Garamond"/>
          <w:i/>
          <w:iCs/>
          <w:sz w:val="24"/>
          <w:szCs w:val="24"/>
        </w:rPr>
        <w:t>Meetings</w:t>
      </w:r>
      <w:r w:rsidRPr="00120FE0">
        <w:rPr>
          <w:rFonts w:ascii="Garamond" w:hAnsi="Garamond"/>
          <w:sz w:val="24"/>
          <w:szCs w:val="24"/>
        </w:rPr>
        <w:t>, Boston, Massachusetts.</w:t>
      </w:r>
    </w:p>
    <w:p w14:paraId="03AB2C73" w14:textId="77777777" w:rsidR="002E1BE8" w:rsidRPr="00012B2A" w:rsidRDefault="00120FE0" w:rsidP="00012B2A">
      <w:pPr>
        <w:ind w:left="720"/>
        <w:rPr>
          <w:rFonts w:ascii="Garamond" w:hAnsi="Garamond"/>
          <w:sz w:val="24"/>
          <w:szCs w:val="24"/>
        </w:rPr>
      </w:pPr>
      <w:proofErr w:type="spellStart"/>
      <w:r w:rsidRPr="00120FE0">
        <w:rPr>
          <w:rFonts w:ascii="Garamond" w:hAnsi="Garamond"/>
          <w:sz w:val="24"/>
          <w:szCs w:val="24"/>
        </w:rPr>
        <w:t>Rubineau</w:t>
      </w:r>
      <w:proofErr w:type="spellEnd"/>
      <w:r w:rsidRPr="00120FE0">
        <w:rPr>
          <w:rFonts w:ascii="Garamond" w:hAnsi="Garamond"/>
          <w:sz w:val="24"/>
          <w:szCs w:val="24"/>
        </w:rPr>
        <w:t xml:space="preserve">, B., &amp; Vincent, L.C. (2012) “Mundane management: </w:t>
      </w:r>
      <w:r w:rsidRPr="00120FE0">
        <w:rPr>
          <w:rFonts w:ascii="Garamond" w:hAnsi="Garamond"/>
          <w:bCs/>
          <w:sz w:val="24"/>
          <w:szCs w:val="24"/>
        </w:rPr>
        <w:t>A cultural perspective on workplace violence</w:t>
      </w:r>
      <w:r w:rsidRPr="00120FE0">
        <w:rPr>
          <w:rFonts w:ascii="Garamond" w:hAnsi="Garamond"/>
          <w:sz w:val="24"/>
          <w:szCs w:val="24"/>
        </w:rPr>
        <w:t xml:space="preserve">” Paper presented at </w:t>
      </w:r>
      <w:r w:rsidRPr="00120FE0">
        <w:rPr>
          <w:rFonts w:ascii="Garamond" w:hAnsi="Garamond"/>
          <w:i/>
          <w:iCs/>
          <w:sz w:val="24"/>
          <w:szCs w:val="24"/>
        </w:rPr>
        <w:t>Academy of Management</w:t>
      </w:r>
      <w:r w:rsidRPr="00120FE0">
        <w:rPr>
          <w:rFonts w:ascii="Garamond" w:hAnsi="Garamond"/>
          <w:sz w:val="24"/>
          <w:szCs w:val="24"/>
        </w:rPr>
        <w:t xml:space="preserve"> </w:t>
      </w:r>
      <w:r w:rsidRPr="00120FE0">
        <w:rPr>
          <w:rFonts w:ascii="Garamond" w:hAnsi="Garamond"/>
          <w:i/>
          <w:iCs/>
          <w:sz w:val="24"/>
          <w:szCs w:val="24"/>
        </w:rPr>
        <w:t>Meetings</w:t>
      </w:r>
      <w:r w:rsidRPr="00120FE0">
        <w:rPr>
          <w:rFonts w:ascii="Garamond" w:hAnsi="Garamond"/>
          <w:sz w:val="24"/>
          <w:szCs w:val="24"/>
        </w:rPr>
        <w:t>, Boston, Massachusetts</w:t>
      </w:r>
      <w:r>
        <w:rPr>
          <w:rFonts w:ascii="Garamond" w:hAnsi="Garamond"/>
          <w:sz w:val="24"/>
          <w:szCs w:val="24"/>
        </w:rPr>
        <w:t>.</w:t>
      </w:r>
    </w:p>
    <w:bookmarkEnd w:id="8"/>
    <w:p w14:paraId="58D4E5A2" w14:textId="77777777" w:rsidR="002E1BE8" w:rsidRPr="000A203F" w:rsidRDefault="002E1BE8" w:rsidP="002E1BE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</w:t>
      </w:r>
      <w:r w:rsidRPr="000A203F">
        <w:rPr>
          <w:rFonts w:ascii="Garamond" w:hAnsi="Garamond"/>
          <w:b/>
          <w:sz w:val="24"/>
          <w:szCs w:val="24"/>
        </w:rPr>
        <w:t xml:space="preserve"> Experience</w:t>
      </w:r>
    </w:p>
    <w:p w14:paraId="7A7A57FB" w14:textId="77777777" w:rsidR="002E1BE8" w:rsidRPr="000A203F" w:rsidRDefault="002E1BE8" w:rsidP="002E1BE8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Barnes and Noble </w:t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proofErr w:type="gramStart"/>
      <w:r w:rsidRPr="000A203F">
        <w:rPr>
          <w:rFonts w:ascii="Garamond" w:hAnsi="Garamond"/>
          <w:i/>
          <w:sz w:val="24"/>
          <w:szCs w:val="24"/>
        </w:rPr>
        <w:tab/>
        <w:t xml:space="preserve">  </w:t>
      </w:r>
      <w:r>
        <w:rPr>
          <w:rFonts w:ascii="Garamond" w:hAnsi="Garamond"/>
          <w:i/>
          <w:sz w:val="24"/>
          <w:szCs w:val="24"/>
        </w:rPr>
        <w:tab/>
      </w:r>
      <w:proofErr w:type="gramEnd"/>
      <w:r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2004-2007</w:t>
      </w:r>
    </w:p>
    <w:p w14:paraId="428E3A1C" w14:textId="77777777" w:rsidR="002E1BE8" w:rsidRPr="008D3F6B" w:rsidRDefault="002E1BE8" w:rsidP="002E1BE8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Children’s Department Supervisor</w:t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  <w:t xml:space="preserve">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 xml:space="preserve"> </w:t>
      </w:r>
    </w:p>
    <w:p w14:paraId="65581CCF" w14:textId="77777777" w:rsidR="002E1BE8" w:rsidRDefault="002E1BE8" w:rsidP="002E1BE8">
      <w:pPr>
        <w:rPr>
          <w:rFonts w:ascii="Garamond" w:hAnsi="Garamond"/>
          <w:i/>
          <w:sz w:val="24"/>
          <w:szCs w:val="24"/>
        </w:rPr>
      </w:pPr>
    </w:p>
    <w:p w14:paraId="00562CD6" w14:textId="77777777" w:rsidR="002E1BE8" w:rsidRPr="000A203F" w:rsidRDefault="002E1BE8" w:rsidP="002E1BE8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Klein’s All-Sports </w:t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ab/>
      </w:r>
      <w:proofErr w:type="gramStart"/>
      <w:r w:rsidRPr="000A203F">
        <w:rPr>
          <w:rFonts w:ascii="Garamond" w:hAnsi="Garamond"/>
          <w:i/>
          <w:sz w:val="24"/>
          <w:szCs w:val="24"/>
        </w:rPr>
        <w:tab/>
        <w:t xml:space="preserve">  </w:t>
      </w:r>
      <w:r>
        <w:rPr>
          <w:rFonts w:ascii="Garamond" w:hAnsi="Garamond"/>
          <w:i/>
          <w:sz w:val="24"/>
          <w:szCs w:val="24"/>
        </w:rPr>
        <w:tab/>
      </w:r>
      <w:proofErr w:type="gramEnd"/>
      <w:r>
        <w:rPr>
          <w:rFonts w:ascii="Garamond" w:hAnsi="Garamond"/>
          <w:i/>
          <w:sz w:val="24"/>
          <w:szCs w:val="24"/>
        </w:rPr>
        <w:tab/>
      </w:r>
      <w:r w:rsidRPr="000A203F">
        <w:rPr>
          <w:rFonts w:ascii="Garamond" w:hAnsi="Garamond"/>
          <w:i/>
          <w:sz w:val="24"/>
          <w:szCs w:val="24"/>
        </w:rPr>
        <w:t xml:space="preserve">   </w:t>
      </w:r>
      <w:r>
        <w:rPr>
          <w:rFonts w:ascii="Garamond" w:hAnsi="Garamond"/>
          <w:sz w:val="24"/>
          <w:szCs w:val="24"/>
        </w:rPr>
        <w:t>2002-2004</w:t>
      </w:r>
    </w:p>
    <w:p w14:paraId="0502B5FC" w14:textId="77777777" w:rsidR="008D3F6B" w:rsidRPr="00012B2A" w:rsidRDefault="002E1BE8" w:rsidP="00012B2A">
      <w:pPr>
        <w:pStyle w:val="ListParagraph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Shoes and Soft Goods Department Supervisor</w:t>
      </w:r>
      <w:r w:rsidRPr="000A203F">
        <w:rPr>
          <w:rFonts w:ascii="Garamond" w:hAnsi="Garamond"/>
          <w:sz w:val="24"/>
          <w:szCs w:val="24"/>
        </w:rPr>
        <w:tab/>
      </w:r>
      <w:r w:rsidRPr="000A203F">
        <w:rPr>
          <w:rFonts w:ascii="Garamond" w:hAnsi="Garamond"/>
          <w:sz w:val="24"/>
          <w:szCs w:val="24"/>
        </w:rPr>
        <w:tab/>
        <w:t xml:space="preserve">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540C266A" w14:textId="77777777" w:rsidR="002E1BE8" w:rsidRDefault="002E1BE8" w:rsidP="00C70E03">
      <w:pPr>
        <w:spacing w:after="0"/>
        <w:ind w:left="720" w:hanging="720"/>
        <w:rPr>
          <w:rFonts w:ascii="Garamond" w:hAnsi="Garamond"/>
          <w:b/>
          <w:sz w:val="24"/>
          <w:szCs w:val="24"/>
        </w:rPr>
      </w:pPr>
    </w:p>
    <w:p w14:paraId="712A9C9D" w14:textId="77777777" w:rsidR="00120FE0" w:rsidRDefault="00120FE0" w:rsidP="00C70E03">
      <w:pPr>
        <w:spacing w:after="0"/>
        <w:ind w:left="720"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Honors</w:t>
      </w:r>
    </w:p>
    <w:p w14:paraId="3D1F2E6F" w14:textId="3FBAFC69" w:rsidR="00A45342" w:rsidRDefault="00A45342" w:rsidP="00012B2A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6D13A04D" w14:textId="0D4D3F4D" w:rsidR="0010540F" w:rsidRDefault="0010540F" w:rsidP="00012B2A">
      <w:pPr>
        <w:spacing w:after="0"/>
        <w:ind w:left="720"/>
        <w:rPr>
          <w:rFonts w:ascii="Garamond" w:hAnsi="Garamond"/>
          <w:sz w:val="24"/>
          <w:szCs w:val="24"/>
        </w:rPr>
      </w:pPr>
      <w:bookmarkStart w:id="9" w:name="_Hlk79672111"/>
      <w:r>
        <w:rPr>
          <w:rFonts w:ascii="Garamond" w:hAnsi="Garamond"/>
          <w:sz w:val="24"/>
          <w:szCs w:val="24"/>
        </w:rPr>
        <w:t>SOURCE Undergraduate Research Grant (Syracuse University, 2023)</w:t>
      </w:r>
      <w:r>
        <w:rPr>
          <w:rFonts w:ascii="Garamond" w:hAnsi="Garamond"/>
          <w:sz w:val="24"/>
          <w:szCs w:val="24"/>
        </w:rPr>
        <w:br/>
      </w:r>
    </w:p>
    <w:p w14:paraId="037228E2" w14:textId="189D7EBC" w:rsidR="00A45342" w:rsidRDefault="00A45342" w:rsidP="00012B2A">
      <w:pPr>
        <w:spacing w:after="0"/>
        <w:ind w:left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Guttag</w:t>
      </w:r>
      <w:proofErr w:type="spellEnd"/>
      <w:r>
        <w:rPr>
          <w:rFonts w:ascii="Garamond" w:hAnsi="Garamond"/>
          <w:sz w:val="24"/>
          <w:szCs w:val="24"/>
        </w:rPr>
        <w:t xml:space="preserve"> Research Award (Whitman School of Management, 2020)</w:t>
      </w:r>
    </w:p>
    <w:p w14:paraId="1C72515E" w14:textId="5DA27995" w:rsidR="00A45342" w:rsidRDefault="00C70E03" w:rsidP="00012B2A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45342">
        <w:rPr>
          <w:rFonts w:ascii="Garamond" w:hAnsi="Garamond"/>
          <w:sz w:val="24"/>
          <w:szCs w:val="24"/>
        </w:rPr>
        <w:t>Dean’s Citation for Research (Whitman School of Management, 2018)</w:t>
      </w:r>
    </w:p>
    <w:p w14:paraId="0AC72082" w14:textId="41633861" w:rsidR="00C70E03" w:rsidRPr="00012B2A" w:rsidRDefault="00FA0FD7" w:rsidP="00012B2A">
      <w:pPr>
        <w:spacing w:after="0"/>
        <w:ind w:left="720"/>
        <w:rPr>
          <w:rFonts w:ascii="Garamond" w:hAnsi="Garamond"/>
          <w:bCs/>
          <w:iCs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br/>
      </w:r>
      <w:r w:rsidR="00C70E03" w:rsidRPr="00C70E03">
        <w:rPr>
          <w:rFonts w:ascii="Garamond" w:hAnsi="Garamond"/>
          <w:sz w:val="24"/>
          <w:szCs w:val="24"/>
        </w:rPr>
        <w:t xml:space="preserve">Finalist, </w:t>
      </w:r>
      <w:r w:rsidR="00C70E03" w:rsidRPr="00C70E03">
        <w:rPr>
          <w:rFonts w:ascii="Garamond" w:hAnsi="Garamond"/>
          <w:bCs/>
          <w:iCs/>
          <w:sz w:val="24"/>
          <w:szCs w:val="24"/>
          <w:shd w:val="clear" w:color="auto" w:fill="FFFFFF"/>
        </w:rPr>
        <w:t>Excellence in Ethics: Dissertation Proposal Competition</w:t>
      </w:r>
      <w:r w:rsidR="00344AA2" w:rsidRPr="00344AA2">
        <w:rPr>
          <w:rFonts w:ascii="Garamond" w:hAnsi="Garamond"/>
          <w:bCs/>
          <w:iCs/>
          <w:sz w:val="24"/>
          <w:szCs w:val="24"/>
          <w:shd w:val="clear" w:color="auto" w:fill="FFFFFF"/>
        </w:rPr>
        <w:t>, sponsored by University of Notre Dame</w:t>
      </w:r>
      <w:r w:rsidR="00C70E03" w:rsidRPr="00C70E03">
        <w:rPr>
          <w:rFonts w:ascii="Garamond" w:hAnsi="Garamond"/>
          <w:bCs/>
          <w:iCs/>
          <w:sz w:val="24"/>
          <w:szCs w:val="24"/>
          <w:shd w:val="clear" w:color="auto" w:fill="FFFFFF"/>
        </w:rPr>
        <w:t xml:space="preserve"> (2013)</w:t>
      </w:r>
      <w:r w:rsidR="00C70E03">
        <w:rPr>
          <w:rFonts w:ascii="Garamond" w:hAnsi="Garamond"/>
          <w:bCs/>
          <w:iCs/>
          <w:sz w:val="24"/>
          <w:szCs w:val="24"/>
          <w:shd w:val="clear" w:color="auto" w:fill="FFFFFF"/>
        </w:rPr>
        <w:br/>
      </w:r>
      <w:r w:rsidR="00C70E03" w:rsidRPr="00C70E03">
        <w:rPr>
          <w:rFonts w:ascii="Garamond" w:hAnsi="Garamond"/>
          <w:bCs/>
          <w:iCs/>
          <w:sz w:val="24"/>
          <w:szCs w:val="24"/>
          <w:shd w:val="clear" w:color="auto" w:fill="FFFFFF"/>
        </w:rPr>
        <w:tab/>
      </w:r>
      <w:r w:rsidR="00C70E03" w:rsidRPr="00C70E03">
        <w:rPr>
          <w:rFonts w:ascii="Garamond" w:hAnsi="Garamond"/>
          <w:bCs/>
          <w:iCs/>
          <w:sz w:val="24"/>
          <w:szCs w:val="24"/>
          <w:shd w:val="clear" w:color="auto" w:fill="FFFFFF"/>
        </w:rPr>
        <w:br/>
      </w:r>
      <w:r w:rsidR="00C70E03" w:rsidRPr="00C70E03">
        <w:rPr>
          <w:rFonts w:ascii="Garamond" w:hAnsi="Garamond"/>
          <w:sz w:val="24"/>
          <w:szCs w:val="24"/>
        </w:rPr>
        <w:t>Best Paper Award, Managerial and Organizational Cognition Division (A</w:t>
      </w:r>
      <w:r w:rsidR="00344AA2">
        <w:rPr>
          <w:rFonts w:ascii="Garamond" w:hAnsi="Garamond"/>
          <w:sz w:val="24"/>
          <w:szCs w:val="24"/>
        </w:rPr>
        <w:t>cademy of Management</w:t>
      </w:r>
      <w:r w:rsidR="00C70E03" w:rsidRPr="00C70E03">
        <w:rPr>
          <w:rFonts w:ascii="Garamond" w:hAnsi="Garamond"/>
          <w:sz w:val="24"/>
          <w:szCs w:val="24"/>
        </w:rPr>
        <w:t>, 2012)</w:t>
      </w:r>
      <w:r w:rsidR="00C70E03">
        <w:rPr>
          <w:rFonts w:ascii="Garamond" w:hAnsi="Garamond"/>
          <w:sz w:val="24"/>
          <w:szCs w:val="24"/>
        </w:rPr>
        <w:br/>
      </w:r>
      <w:r w:rsidR="00C70E03" w:rsidRPr="00C70E03">
        <w:rPr>
          <w:rFonts w:ascii="Garamond" w:hAnsi="Garamond"/>
          <w:sz w:val="24"/>
          <w:szCs w:val="24"/>
        </w:rPr>
        <w:br/>
        <w:t>Outstanding Reviewer Award, Managerial and Orga</w:t>
      </w:r>
      <w:r w:rsidR="00344AA2">
        <w:rPr>
          <w:rFonts w:ascii="Garamond" w:hAnsi="Garamond"/>
          <w:sz w:val="24"/>
          <w:szCs w:val="24"/>
        </w:rPr>
        <w:t>nizational Cognition Division (</w:t>
      </w:r>
      <w:r w:rsidR="00344AA2" w:rsidRPr="00C70E03">
        <w:rPr>
          <w:rFonts w:ascii="Garamond" w:hAnsi="Garamond"/>
          <w:sz w:val="24"/>
          <w:szCs w:val="24"/>
        </w:rPr>
        <w:t>A</w:t>
      </w:r>
      <w:r w:rsidR="00344AA2">
        <w:rPr>
          <w:rFonts w:ascii="Garamond" w:hAnsi="Garamond"/>
          <w:sz w:val="24"/>
          <w:szCs w:val="24"/>
        </w:rPr>
        <w:t>cademy of Management</w:t>
      </w:r>
      <w:r w:rsidR="00C70E03" w:rsidRPr="00C70E03">
        <w:rPr>
          <w:rFonts w:ascii="Garamond" w:hAnsi="Garamond"/>
          <w:sz w:val="24"/>
          <w:szCs w:val="24"/>
        </w:rPr>
        <w:t>, 2012)</w:t>
      </w:r>
      <w:r w:rsidR="00C70E03">
        <w:rPr>
          <w:rFonts w:ascii="Garamond" w:hAnsi="Garamond"/>
          <w:sz w:val="24"/>
          <w:szCs w:val="24"/>
        </w:rPr>
        <w:br/>
      </w:r>
      <w:r w:rsidR="00C70E03" w:rsidRPr="00C70E03">
        <w:rPr>
          <w:rFonts w:ascii="Garamond" w:hAnsi="Garamond"/>
          <w:sz w:val="24"/>
          <w:szCs w:val="24"/>
        </w:rPr>
        <w:br/>
        <w:t>Cornell Ideas Scholar (2012)</w:t>
      </w:r>
      <w:r w:rsidR="00C70E03">
        <w:rPr>
          <w:rFonts w:ascii="Garamond" w:hAnsi="Garamond"/>
          <w:sz w:val="24"/>
          <w:szCs w:val="24"/>
        </w:rPr>
        <w:br/>
      </w:r>
      <w:r w:rsidR="00C70E03">
        <w:rPr>
          <w:rFonts w:ascii="Garamond" w:hAnsi="Garamond"/>
          <w:sz w:val="24"/>
          <w:szCs w:val="24"/>
        </w:rPr>
        <w:br/>
      </w:r>
      <w:r w:rsidR="00C70E03" w:rsidRPr="00C70E03">
        <w:rPr>
          <w:rFonts w:ascii="Garamond" w:hAnsi="Garamond"/>
          <w:sz w:val="24"/>
          <w:szCs w:val="24"/>
        </w:rPr>
        <w:t>Recipient of Benjamin Miller Research Grant</w:t>
      </w:r>
      <w:r w:rsidR="00344AA2">
        <w:rPr>
          <w:rFonts w:ascii="Garamond" w:hAnsi="Garamond"/>
          <w:sz w:val="24"/>
          <w:szCs w:val="24"/>
        </w:rPr>
        <w:t>, sponsored by Cornell University</w:t>
      </w:r>
      <w:r w:rsidR="00C70E03" w:rsidRPr="00C70E03">
        <w:rPr>
          <w:rFonts w:ascii="Garamond" w:hAnsi="Garamond"/>
          <w:sz w:val="24"/>
          <w:szCs w:val="24"/>
        </w:rPr>
        <w:t xml:space="preserve"> ($1,000)</w:t>
      </w:r>
      <w:r w:rsidR="00C70E03">
        <w:rPr>
          <w:rFonts w:ascii="Garamond" w:hAnsi="Garamond"/>
          <w:sz w:val="24"/>
          <w:szCs w:val="24"/>
        </w:rPr>
        <w:t xml:space="preserve"> (2011)</w:t>
      </w:r>
      <w:r w:rsidR="00C70E03">
        <w:rPr>
          <w:rFonts w:ascii="Garamond" w:hAnsi="Garamond"/>
          <w:sz w:val="24"/>
          <w:szCs w:val="24"/>
        </w:rPr>
        <w:br/>
      </w:r>
      <w:r w:rsidR="00C70E03">
        <w:rPr>
          <w:rFonts w:ascii="Garamond" w:hAnsi="Garamond"/>
          <w:sz w:val="24"/>
          <w:szCs w:val="24"/>
        </w:rPr>
        <w:br/>
      </w:r>
      <w:r w:rsidR="00C70E03" w:rsidRPr="00C70E03">
        <w:rPr>
          <w:rFonts w:ascii="Garamond" w:hAnsi="Garamond"/>
          <w:sz w:val="24"/>
          <w:szCs w:val="24"/>
        </w:rPr>
        <w:t>Recipient of Benjamin Miller Research Grant</w:t>
      </w:r>
      <w:r w:rsidR="00344AA2">
        <w:rPr>
          <w:rFonts w:ascii="Garamond" w:hAnsi="Garamond"/>
          <w:sz w:val="24"/>
          <w:szCs w:val="24"/>
        </w:rPr>
        <w:t>, sponsored by Cornell University</w:t>
      </w:r>
      <w:r w:rsidR="00C70E03" w:rsidRPr="00C70E03">
        <w:rPr>
          <w:rFonts w:ascii="Garamond" w:hAnsi="Garamond"/>
          <w:sz w:val="24"/>
          <w:szCs w:val="24"/>
        </w:rPr>
        <w:t xml:space="preserve"> ($750)</w:t>
      </w:r>
      <w:r w:rsidR="00C70E03">
        <w:rPr>
          <w:rFonts w:ascii="Garamond" w:hAnsi="Garamond"/>
          <w:sz w:val="24"/>
          <w:szCs w:val="24"/>
        </w:rPr>
        <w:t xml:space="preserve"> (2009)</w:t>
      </w:r>
    </w:p>
    <w:bookmarkEnd w:id="9"/>
    <w:p w14:paraId="1436DD3E" w14:textId="77777777" w:rsidR="002E1BE8" w:rsidRDefault="002E1BE8" w:rsidP="00B844A4">
      <w:pPr>
        <w:spacing w:after="0"/>
        <w:rPr>
          <w:rFonts w:ascii="Garamond" w:hAnsi="Garamond"/>
          <w:b/>
          <w:sz w:val="24"/>
          <w:szCs w:val="24"/>
        </w:rPr>
      </w:pPr>
    </w:p>
    <w:p w14:paraId="17D247FA" w14:textId="77777777" w:rsidR="00C70E03" w:rsidRPr="00B844A4" w:rsidRDefault="00C70E03" w:rsidP="00B844A4">
      <w:pPr>
        <w:spacing w:after="0"/>
        <w:rPr>
          <w:rFonts w:ascii="Garamond" w:hAnsi="Garamond"/>
          <w:b/>
          <w:sz w:val="24"/>
          <w:szCs w:val="24"/>
        </w:rPr>
      </w:pPr>
      <w:r w:rsidRPr="00B844A4">
        <w:rPr>
          <w:rFonts w:ascii="Garamond" w:hAnsi="Garamond"/>
          <w:b/>
          <w:sz w:val="24"/>
          <w:szCs w:val="24"/>
        </w:rPr>
        <w:t>Selected Media Mentions</w:t>
      </w:r>
      <w:r w:rsidR="00B844A4">
        <w:rPr>
          <w:rFonts w:ascii="Garamond" w:hAnsi="Garamond"/>
          <w:b/>
          <w:sz w:val="24"/>
          <w:szCs w:val="24"/>
        </w:rPr>
        <w:br/>
      </w:r>
    </w:p>
    <w:p w14:paraId="070A4123" w14:textId="77777777" w:rsidR="002634DA" w:rsidRDefault="002634DA" w:rsidP="002634DA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DriveThru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HR</w:t>
      </w:r>
    </w:p>
    <w:p w14:paraId="45B49F70" w14:textId="60BD5196" w:rsidR="002634DA" w:rsidRPr="002634DA" w:rsidRDefault="00000000" w:rsidP="002634DA">
      <w:pPr>
        <w:spacing w:after="0"/>
        <w:ind w:left="720"/>
        <w:rPr>
          <w:rFonts w:ascii="Garamond" w:hAnsi="Garamond" w:cs="Times New Roman"/>
          <w:i/>
          <w:iCs/>
          <w:sz w:val="24"/>
          <w:szCs w:val="24"/>
        </w:rPr>
      </w:pPr>
      <w:hyperlink r:id="rId10" w:history="1">
        <w:r w:rsidR="002634DA" w:rsidRPr="002634DA">
          <w:rPr>
            <w:rStyle w:val="Hyperlink"/>
            <w:rFonts w:ascii="Garamond" w:hAnsi="Garamond"/>
            <w:i/>
            <w:iCs/>
            <w:sz w:val="24"/>
            <w:szCs w:val="24"/>
          </w:rPr>
          <w:t>Why Gen Z Organizes with Professor Lynne Vincent</w:t>
        </w:r>
      </w:hyperlink>
    </w:p>
    <w:p w14:paraId="56AFA107" w14:textId="2EAB9F0F" w:rsidR="002634DA" w:rsidRDefault="002634DA" w:rsidP="00471F19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January 2023</w:t>
      </w:r>
    </w:p>
    <w:p w14:paraId="129BEC6B" w14:textId="788B4BDC" w:rsidR="00802DDF" w:rsidRPr="00802DDF" w:rsidRDefault="00802DDF" w:rsidP="00802DDF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="Garamond" w:eastAsiaTheme="minorHAnsi" w:hAnsi="Garamond"/>
          <w:b w:val="0"/>
          <w:bCs w:val="0"/>
          <w:kern w:val="0"/>
          <w:sz w:val="24"/>
          <w:szCs w:val="24"/>
        </w:rPr>
      </w:pPr>
      <w:r>
        <w:rPr>
          <w:rFonts w:ascii="Garamond" w:eastAsiaTheme="minorHAnsi" w:hAnsi="Garamond"/>
          <w:b w:val="0"/>
          <w:bCs w:val="0"/>
          <w:kern w:val="0"/>
          <w:sz w:val="24"/>
          <w:szCs w:val="24"/>
        </w:rPr>
        <w:br/>
      </w:r>
      <w:r w:rsidRPr="00802DDF">
        <w:rPr>
          <w:rFonts w:ascii="Garamond" w:eastAsiaTheme="minorHAnsi" w:hAnsi="Garamond"/>
          <w:b w:val="0"/>
          <w:bCs w:val="0"/>
          <w:kern w:val="0"/>
          <w:sz w:val="24"/>
          <w:szCs w:val="24"/>
        </w:rPr>
        <w:t>Yahoo Finance</w:t>
      </w:r>
      <w:r>
        <w:rPr>
          <w:rFonts w:ascii="Garamond" w:eastAsiaTheme="minorHAnsi" w:hAnsi="Garamond"/>
          <w:b w:val="0"/>
          <w:bCs w:val="0"/>
          <w:kern w:val="0"/>
          <w:sz w:val="24"/>
          <w:szCs w:val="24"/>
        </w:rPr>
        <w:tab/>
      </w:r>
      <w:r w:rsidRPr="00802DDF">
        <w:rPr>
          <w:rFonts w:ascii="Garamond" w:eastAsiaTheme="minorHAnsi" w:hAnsi="Garamond"/>
          <w:b w:val="0"/>
          <w:bCs w:val="0"/>
          <w:kern w:val="0"/>
          <w:sz w:val="24"/>
          <w:szCs w:val="24"/>
        </w:rPr>
        <w:br/>
      </w:r>
      <w:hyperlink r:id="rId11" w:history="1">
        <w:r w:rsidRPr="00802DDF">
          <w:rPr>
            <w:rStyle w:val="Hyperlink"/>
            <w:rFonts w:ascii="Garamond" w:eastAsiaTheme="minorHAnsi" w:hAnsi="Garamond"/>
            <w:b w:val="0"/>
            <w:bCs w:val="0"/>
            <w:kern w:val="0"/>
            <w:sz w:val="24"/>
            <w:szCs w:val="24"/>
          </w:rPr>
          <w:t>Amazon warehouse workers in NY state vote against union</w:t>
        </w:r>
      </w:hyperlink>
    </w:p>
    <w:p w14:paraId="54129F3F" w14:textId="61B1B931" w:rsidR="00DD54C1" w:rsidRPr="00471F19" w:rsidRDefault="00802DDF" w:rsidP="00471F19">
      <w:pPr>
        <w:spacing w:after="0"/>
        <w:ind w:left="720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October 18, 2022</w:t>
      </w:r>
      <w:r>
        <w:rPr>
          <w:rFonts w:ascii="Garamond" w:hAnsi="Garamond" w:cs="Times New Roman"/>
          <w:sz w:val="24"/>
          <w:szCs w:val="24"/>
        </w:rPr>
        <w:br/>
      </w:r>
      <w:r>
        <w:rPr>
          <w:rFonts w:ascii="Garamond" w:hAnsi="Garamond" w:cs="Times New Roman"/>
          <w:sz w:val="24"/>
          <w:szCs w:val="24"/>
        </w:rPr>
        <w:br/>
      </w:r>
      <w:r w:rsidR="00471F19">
        <w:rPr>
          <w:rFonts w:ascii="Garamond" w:hAnsi="Garamond" w:cs="Times New Roman"/>
          <w:sz w:val="24"/>
          <w:szCs w:val="24"/>
        </w:rPr>
        <w:t>Business Insider</w:t>
      </w:r>
      <w:r w:rsidR="00471F19">
        <w:rPr>
          <w:rFonts w:ascii="Garamond" w:hAnsi="Garamond" w:cs="Times New Roman"/>
          <w:i/>
          <w:iCs/>
          <w:sz w:val="24"/>
          <w:szCs w:val="24"/>
        </w:rPr>
        <w:br/>
      </w:r>
      <w:hyperlink r:id="rId12" w:history="1">
        <w:r w:rsidR="00471F19" w:rsidRPr="00471F19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Amazon's victory against a union drive in Alabama proved workers want better workplaces, but America's labor laws are too broken to help them get that, experts say</w:t>
        </w:r>
      </w:hyperlink>
    </w:p>
    <w:p w14:paraId="2E38474E" w14:textId="4CCC25B8" w:rsidR="00471F19" w:rsidRDefault="00471F19" w:rsidP="00471F19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April 10, 2021</w:t>
      </w:r>
    </w:p>
    <w:p w14:paraId="22AFDC38" w14:textId="0EADB5E6" w:rsidR="00DD54C1" w:rsidRPr="00802DDF" w:rsidRDefault="00802DDF" w:rsidP="00802DDF">
      <w:pPr>
        <w:ind w:left="720"/>
        <w:rPr>
          <w:rFonts w:ascii="Garamond" w:hAnsi="Garamond"/>
          <w:sz w:val="24"/>
          <w:szCs w:val="24"/>
        </w:rPr>
      </w:pPr>
      <w:r w:rsidRPr="00802DDF">
        <w:br/>
      </w:r>
      <w:r w:rsidRPr="00802DDF">
        <w:rPr>
          <w:rFonts w:ascii="Garamond" w:hAnsi="Garamond"/>
          <w:sz w:val="24"/>
          <w:szCs w:val="24"/>
        </w:rPr>
        <w:t xml:space="preserve">Bloomberg </w:t>
      </w:r>
      <w:r w:rsidRPr="00802DDF">
        <w:rPr>
          <w:rFonts w:ascii="Garamond" w:hAnsi="Garamond"/>
          <w:sz w:val="24"/>
          <w:szCs w:val="24"/>
        </w:rPr>
        <w:br/>
      </w:r>
      <w:hyperlink r:id="rId13" w:history="1">
        <w:r w:rsidRPr="00802DDF">
          <w:rPr>
            <w:rStyle w:val="Hyperlink"/>
            <w:rFonts w:ascii="Garamond" w:hAnsi="Garamond"/>
            <w:sz w:val="24"/>
            <w:szCs w:val="24"/>
          </w:rPr>
          <w:t>Historic Labor Union Win Against Amazon In New York</w:t>
        </w:r>
      </w:hyperlink>
      <w:r>
        <w:rPr>
          <w:rFonts w:ascii="Garamond" w:hAnsi="Garamond"/>
          <w:sz w:val="24"/>
          <w:szCs w:val="24"/>
        </w:rPr>
        <w:br/>
      </w:r>
      <w:r w:rsidRPr="00802DDF">
        <w:rPr>
          <w:rFonts w:ascii="Garamond" w:hAnsi="Garamond" w:cs="Times New Roman"/>
          <w:sz w:val="24"/>
          <w:szCs w:val="24"/>
        </w:rPr>
        <w:t>April 1, 2021</w:t>
      </w:r>
      <w:r w:rsidRPr="00802DDF">
        <w:br/>
      </w:r>
    </w:p>
    <w:p w14:paraId="57506173" w14:textId="276E7887" w:rsidR="00DD54C1" w:rsidRDefault="00DD54C1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00802DDF">
        <w:rPr>
          <w:rFonts w:ascii="Garamond" w:hAnsi="Garamond" w:cs="Times New Roman"/>
          <w:sz w:val="24"/>
          <w:szCs w:val="24"/>
        </w:rPr>
        <w:t>Washington Post</w:t>
      </w:r>
    </w:p>
    <w:p w14:paraId="252495E8" w14:textId="0083965A" w:rsidR="00DD54C1" w:rsidRPr="00DD54C1" w:rsidRDefault="00000000" w:rsidP="00B94301">
      <w:pPr>
        <w:spacing w:after="0"/>
        <w:ind w:firstLine="720"/>
        <w:rPr>
          <w:rFonts w:ascii="Garamond" w:hAnsi="Garamond" w:cs="Times New Roman"/>
          <w:i/>
          <w:iCs/>
          <w:sz w:val="24"/>
          <w:szCs w:val="24"/>
        </w:rPr>
      </w:pPr>
      <w:hyperlink r:id="rId14" w:history="1">
        <w:r w:rsidR="00DD54C1" w:rsidRPr="00DD54C1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The winners and losers of Amazon’s warehouse union vote</w:t>
        </w:r>
      </w:hyperlink>
    </w:p>
    <w:p w14:paraId="30736E60" w14:textId="21251A4B" w:rsidR="00DD54C1" w:rsidRDefault="00DD54C1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April 9, 2021</w:t>
      </w:r>
    </w:p>
    <w:p w14:paraId="4B899965" w14:textId="77777777" w:rsidR="00DD54C1" w:rsidRDefault="00DD54C1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</w:p>
    <w:p w14:paraId="4811BF32" w14:textId="26C59463" w:rsidR="00471F19" w:rsidRDefault="00471F19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Associated Press</w:t>
      </w:r>
    </w:p>
    <w:p w14:paraId="04DA4FD8" w14:textId="2357C4E5" w:rsidR="00471F19" w:rsidRPr="00471F19" w:rsidRDefault="00000000" w:rsidP="00471F19">
      <w:pPr>
        <w:spacing w:after="0"/>
        <w:ind w:firstLine="720"/>
        <w:rPr>
          <w:rFonts w:ascii="Garamond" w:hAnsi="Garamond" w:cs="Times New Roman"/>
          <w:i/>
          <w:iCs/>
          <w:sz w:val="24"/>
          <w:szCs w:val="24"/>
        </w:rPr>
      </w:pPr>
      <w:hyperlink r:id="rId15" w:history="1">
        <w:r w:rsidR="00471F19" w:rsidRPr="00471F19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Black Lives Matter backs Amazon union push in Alabama</w:t>
        </w:r>
      </w:hyperlink>
    </w:p>
    <w:p w14:paraId="2564DEB4" w14:textId="748CBCB7" w:rsidR="00471F19" w:rsidRDefault="00471F19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March 12, 2021</w:t>
      </w:r>
    </w:p>
    <w:p w14:paraId="423572D4" w14:textId="77777777" w:rsidR="00471F19" w:rsidRDefault="00471F19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</w:p>
    <w:p w14:paraId="16D89F95" w14:textId="6BE0AD4A" w:rsidR="00B94301" w:rsidRPr="00B94301" w:rsidRDefault="00B94301" w:rsidP="00B94301">
      <w:pPr>
        <w:spacing w:after="0"/>
        <w:ind w:firstLine="720"/>
        <w:rPr>
          <w:rFonts w:ascii="Garamond" w:hAnsi="Garamond" w:cs="Times New Roman"/>
          <w:sz w:val="24"/>
          <w:szCs w:val="24"/>
        </w:rPr>
      </w:pPr>
      <w:r w:rsidRPr="00B94301">
        <w:rPr>
          <w:rFonts w:ascii="Garamond" w:hAnsi="Garamond" w:cs="Times New Roman"/>
          <w:sz w:val="24"/>
          <w:szCs w:val="24"/>
        </w:rPr>
        <w:t>Atlantic</w:t>
      </w:r>
    </w:p>
    <w:p w14:paraId="0F6EC909" w14:textId="77777777" w:rsidR="00B94301" w:rsidRPr="00B94301" w:rsidRDefault="00000000" w:rsidP="00B94301">
      <w:pPr>
        <w:spacing w:after="0"/>
        <w:ind w:left="720"/>
        <w:rPr>
          <w:rFonts w:ascii="Garamond" w:hAnsi="Garamond" w:cs="Times New Roman"/>
          <w:i/>
          <w:iCs/>
          <w:sz w:val="24"/>
          <w:szCs w:val="24"/>
        </w:rPr>
      </w:pPr>
      <w:hyperlink r:id="rId16" w:history="1">
        <w:r w:rsidR="00B94301" w:rsidRPr="00B94301">
          <w:rPr>
            <w:rStyle w:val="Hyperlink"/>
            <w:rFonts w:ascii="Garamond" w:hAnsi="Garamond" w:cs="Times New Roman"/>
            <w:i/>
            <w:iCs/>
            <w:sz w:val="24"/>
            <w:szCs w:val="24"/>
          </w:rPr>
          <w:t>The Perks of Being a Weirdo</w:t>
        </w:r>
      </w:hyperlink>
    </w:p>
    <w:p w14:paraId="4A385D6C" w14:textId="6AFA697D" w:rsidR="00B94301" w:rsidRPr="00B94301" w:rsidRDefault="00B94301" w:rsidP="00B94301">
      <w:pPr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B94301">
        <w:rPr>
          <w:rFonts w:ascii="Garamond" w:hAnsi="Garamond" w:cs="Times New Roman"/>
          <w:sz w:val="24"/>
          <w:szCs w:val="24"/>
        </w:rPr>
        <w:t xml:space="preserve">April 2020 </w:t>
      </w:r>
    </w:p>
    <w:p w14:paraId="0C403908" w14:textId="77777777" w:rsidR="00B94301" w:rsidRDefault="00B94301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791FFAFD" w14:textId="6F64E208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Daily Mail </w:t>
      </w:r>
    </w:p>
    <w:p w14:paraId="5AECAC73" w14:textId="77777777" w:rsidR="00C51A0D" w:rsidRPr="00C51A0D" w:rsidRDefault="00000000" w:rsidP="00D70B9E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17" w:history="1">
        <w:r w:rsidR="00C51A0D" w:rsidRPr="00C51A0D">
          <w:rPr>
            <w:rStyle w:val="Hyperlink"/>
            <w:rFonts w:ascii="Garamond" w:hAnsi="Garamond" w:cs="Arial"/>
            <w:i/>
            <w:sz w:val="24"/>
            <w:szCs w:val="24"/>
            <w:shd w:val="clear" w:color="auto" w:fill="FFFFFF"/>
          </w:rPr>
          <w:t>See yourself as a creative type? Then you're probably a LIAR: People who think their talent is rare 'develop sense of entitlement'</w:t>
        </w:r>
      </w:hyperlink>
      <w:r w:rsidR="00C51A0D" w:rsidRPr="00C51A0D">
        <w:rPr>
          <w:rFonts w:ascii="Garamond" w:hAnsi="Garamond" w:cs="Arial"/>
          <w:i/>
          <w:color w:val="000000"/>
          <w:sz w:val="24"/>
          <w:szCs w:val="24"/>
        </w:rPr>
        <w:br/>
      </w:r>
      <w:r w:rsidR="00C51A0D" w:rsidRPr="00C51A0D">
        <w:rPr>
          <w:rFonts w:ascii="Garamond" w:hAnsi="Garamond" w:cs="Arial"/>
          <w:color w:val="000000"/>
          <w:sz w:val="24"/>
          <w:szCs w:val="24"/>
        </w:rPr>
        <w:t>November 3, 2015</w:t>
      </w:r>
    </w:p>
    <w:p w14:paraId="44A0B163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63C1F53C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Kellogg Insight</w:t>
      </w:r>
    </w:p>
    <w:p w14:paraId="22E9E992" w14:textId="77777777" w:rsidR="00C51A0D" w:rsidRPr="00C51A0D" w:rsidRDefault="00000000" w:rsidP="00D70B9E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18" w:history="1">
        <w:r w:rsidR="00C51A0D" w:rsidRPr="00C51A0D">
          <w:rPr>
            <w:rStyle w:val="Hyperlink"/>
            <w:rFonts w:ascii="Garamond" w:hAnsi="Garamond"/>
            <w:i/>
            <w:sz w:val="24"/>
            <w:szCs w:val="24"/>
          </w:rPr>
          <w:t>Does creativity breed entitlement?</w:t>
        </w:r>
      </w:hyperlink>
    </w:p>
    <w:p w14:paraId="02B259AA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2, 2015</w:t>
      </w:r>
    </w:p>
    <w:p w14:paraId="0F267726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51B59C9C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Pacific Standard</w:t>
      </w:r>
    </w:p>
    <w:p w14:paraId="3F45F92B" w14:textId="77777777" w:rsidR="00C51A0D" w:rsidRPr="00C51A0D" w:rsidRDefault="00000000" w:rsidP="00D70B9E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19" w:history="1">
        <w:r w:rsidR="00C51A0D" w:rsidRPr="00C51A0D">
          <w:rPr>
            <w:rStyle w:val="Hyperlink"/>
            <w:rFonts w:ascii="Garamond" w:hAnsi="Garamond"/>
            <w:i/>
            <w:sz w:val="24"/>
            <w:szCs w:val="24"/>
          </w:rPr>
          <w:t>Why creative people are the worst</w:t>
        </w:r>
      </w:hyperlink>
    </w:p>
    <w:p w14:paraId="7A74C10E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October 31, 2015</w:t>
      </w:r>
    </w:p>
    <w:p w14:paraId="6C1F3F81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5D416CD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Economic Times</w:t>
      </w:r>
    </w:p>
    <w:p w14:paraId="347B6F58" w14:textId="77777777" w:rsidR="00C51A0D" w:rsidRPr="00C51A0D" w:rsidRDefault="00000000" w:rsidP="00D70B9E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0" w:history="1">
        <w:r w:rsidR="00C51A0D" w:rsidRPr="00C51A0D">
          <w:rPr>
            <w:rStyle w:val="Hyperlink"/>
            <w:rFonts w:ascii="Garamond" w:hAnsi="Garamond"/>
            <w:i/>
            <w:sz w:val="24"/>
            <w:szCs w:val="24"/>
          </w:rPr>
          <w:t>Creativity can make you a better liar</w:t>
        </w:r>
      </w:hyperlink>
    </w:p>
    <w:p w14:paraId="7E6B57A2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28, 2015</w:t>
      </w:r>
    </w:p>
    <w:p w14:paraId="770DEBCB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6C1BB405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Business News Daily</w:t>
      </w:r>
    </w:p>
    <w:p w14:paraId="7DD60598" w14:textId="77777777" w:rsidR="00C51A0D" w:rsidRPr="00C51A0D" w:rsidRDefault="00000000" w:rsidP="00D70B9E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1" w:history="1">
        <w:r w:rsidR="00C51A0D" w:rsidRPr="00C51A0D">
          <w:rPr>
            <w:rStyle w:val="Hyperlink"/>
            <w:rFonts w:ascii="Garamond" w:hAnsi="Garamond"/>
            <w:i/>
            <w:sz w:val="24"/>
            <w:szCs w:val="24"/>
          </w:rPr>
          <w:t>Entitlement and deceit: The cost of creativity</w:t>
        </w:r>
      </w:hyperlink>
    </w:p>
    <w:p w14:paraId="16A19A13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23, 2015</w:t>
      </w:r>
    </w:p>
    <w:p w14:paraId="50A07623" w14:textId="77777777" w:rsidR="00C51A0D" w:rsidRDefault="00C51A0D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36E0EF23" w14:textId="77777777" w:rsidR="00B44CA6" w:rsidRDefault="00B44CA6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Aeon Magazine</w:t>
      </w:r>
    </w:p>
    <w:p w14:paraId="6E42E40F" w14:textId="77777777" w:rsidR="00B44CA6" w:rsidRPr="00B44CA6" w:rsidRDefault="00000000" w:rsidP="00D70B9E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2" w:history="1">
        <w:r w:rsidR="00B44CA6" w:rsidRPr="00B44CA6">
          <w:rPr>
            <w:rStyle w:val="Hyperlink"/>
            <w:rFonts w:ascii="Garamond" w:hAnsi="Garamond"/>
            <w:i/>
            <w:sz w:val="24"/>
            <w:szCs w:val="24"/>
          </w:rPr>
          <w:t>A touch of evil</w:t>
        </w:r>
      </w:hyperlink>
    </w:p>
    <w:p w14:paraId="17340531" w14:textId="77777777" w:rsidR="00B44CA6" w:rsidRDefault="00B44CA6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30, 2015</w:t>
      </w:r>
    </w:p>
    <w:p w14:paraId="41B7F873" w14:textId="77777777" w:rsidR="00B44CA6" w:rsidRDefault="00B44CA6" w:rsidP="00D70B9E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49C330D7" w14:textId="77777777" w:rsidR="00D70B9E" w:rsidRDefault="00D70B9E" w:rsidP="00D70B9E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 Company</w:t>
      </w:r>
    </w:p>
    <w:p w14:paraId="60357282" w14:textId="77777777" w:rsidR="00D70B9E" w:rsidRDefault="00000000" w:rsidP="00D70B9E">
      <w:pPr>
        <w:spacing w:after="0"/>
        <w:ind w:left="720"/>
        <w:rPr>
          <w:rFonts w:ascii="Garamond" w:hAnsi="Garamond"/>
          <w:sz w:val="24"/>
          <w:szCs w:val="24"/>
        </w:rPr>
      </w:pPr>
      <w:hyperlink r:id="rId23" w:history="1">
        <w:r w:rsidR="00D70B9E" w:rsidRPr="00F5202B">
          <w:rPr>
            <w:rStyle w:val="Hyperlink"/>
            <w:rFonts w:ascii="Garamond" w:hAnsi="Garamond"/>
            <w:i/>
            <w:sz w:val="24"/>
            <w:szCs w:val="24"/>
          </w:rPr>
          <w:t>3 ways to manage entitled employees</w:t>
        </w:r>
      </w:hyperlink>
      <w:r w:rsidR="00D70B9E">
        <w:rPr>
          <w:rFonts w:ascii="Garamond" w:hAnsi="Garamond"/>
          <w:sz w:val="24"/>
          <w:szCs w:val="24"/>
        </w:rPr>
        <w:br/>
        <w:t>December 22, 2014</w:t>
      </w:r>
    </w:p>
    <w:p w14:paraId="7D76CD39" w14:textId="77777777" w:rsidR="00D70B9E" w:rsidRDefault="00D70B9E" w:rsidP="00B744F1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51AC0867" w14:textId="77777777" w:rsidR="00B744F1" w:rsidRDefault="00B744F1" w:rsidP="00B744F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Conversation </w:t>
      </w:r>
    </w:p>
    <w:p w14:paraId="4FCB4BA2" w14:textId="77777777" w:rsidR="00B744F1" w:rsidRPr="00102943" w:rsidRDefault="00000000" w:rsidP="00B744F1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4" w:history="1">
        <w:r w:rsidR="00B744F1" w:rsidRPr="00102943">
          <w:rPr>
            <w:rStyle w:val="Hyperlink"/>
            <w:rFonts w:ascii="Garamond" w:hAnsi="Garamond"/>
            <w:i/>
            <w:sz w:val="24"/>
            <w:szCs w:val="24"/>
          </w:rPr>
          <w:t>The dark side of creativity</w:t>
        </w:r>
      </w:hyperlink>
    </w:p>
    <w:p w14:paraId="45215520" w14:textId="77777777" w:rsidR="00B744F1" w:rsidRDefault="00B744F1" w:rsidP="00B744F1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December 12, 2014</w:t>
      </w:r>
    </w:p>
    <w:p w14:paraId="2ACB8D36" w14:textId="77777777" w:rsidR="00B744F1" w:rsidRDefault="00B744F1" w:rsidP="00E40006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5DF50943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Science Daily</w:t>
      </w:r>
    </w:p>
    <w:p w14:paraId="1C713578" w14:textId="77777777" w:rsidR="00E40006" w:rsidRDefault="00000000" w:rsidP="00E40006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5" w:history="1">
        <w:r w:rsidR="00E40006" w:rsidRPr="009945E6">
          <w:rPr>
            <w:rStyle w:val="Hyperlink"/>
            <w:rFonts w:ascii="Garamond" w:hAnsi="Garamond"/>
            <w:i/>
            <w:sz w:val="24"/>
            <w:szCs w:val="24"/>
          </w:rPr>
          <w:t>Entitlement boosts creativity</w:t>
        </w:r>
      </w:hyperlink>
    </w:p>
    <w:p w14:paraId="3E1D062C" w14:textId="77777777" w:rsidR="00E40006" w:rsidRPr="009945E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  <w:r w:rsidRPr="009945E6">
        <w:rPr>
          <w:rFonts w:ascii="Garamond" w:hAnsi="Garamond"/>
          <w:sz w:val="24"/>
          <w:szCs w:val="24"/>
        </w:rPr>
        <w:t>November 18</w:t>
      </w:r>
      <w:r>
        <w:rPr>
          <w:rFonts w:ascii="Garamond" w:hAnsi="Garamond"/>
          <w:sz w:val="24"/>
          <w:szCs w:val="24"/>
        </w:rPr>
        <w:t>, 2014</w:t>
      </w:r>
    </w:p>
    <w:p w14:paraId="7A82AE0E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25C5AC2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Examiner</w:t>
      </w:r>
    </w:p>
    <w:p w14:paraId="2C1267C5" w14:textId="77777777" w:rsidR="00E40006" w:rsidRPr="009945E6" w:rsidRDefault="00000000" w:rsidP="00E40006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6" w:history="1">
        <w:r w:rsidR="00E40006" w:rsidRPr="009945E6">
          <w:rPr>
            <w:rStyle w:val="Hyperlink"/>
            <w:rFonts w:ascii="Garamond" w:hAnsi="Garamond"/>
            <w:i/>
            <w:sz w:val="24"/>
            <w:szCs w:val="24"/>
          </w:rPr>
          <w:t>Entitlement gives creativity a boost</w:t>
        </w:r>
      </w:hyperlink>
    </w:p>
    <w:p w14:paraId="5923B93F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18, 2014</w:t>
      </w:r>
    </w:p>
    <w:p w14:paraId="4A869E12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296AFFDE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Boston Globe </w:t>
      </w:r>
    </w:p>
    <w:p w14:paraId="08E6ADA3" w14:textId="77777777" w:rsidR="00E40006" w:rsidRPr="009945E6" w:rsidRDefault="00000000" w:rsidP="00E40006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7" w:history="1">
        <w:r w:rsidR="00E40006">
          <w:rPr>
            <w:rStyle w:val="Hyperlink"/>
            <w:rFonts w:ascii="Garamond" w:hAnsi="Garamond"/>
            <w:i/>
            <w:sz w:val="24"/>
            <w:szCs w:val="24"/>
          </w:rPr>
          <w:t>National health insurance supported by kids who share and more surprising insights from the social sciences</w:t>
        </w:r>
      </w:hyperlink>
    </w:p>
    <w:p w14:paraId="149FEC5B" w14:textId="77777777" w:rsidR="00E40006" w:rsidRDefault="00E40006" w:rsidP="00E40006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16, 2014</w:t>
      </w:r>
    </w:p>
    <w:p w14:paraId="563B23FE" w14:textId="77777777" w:rsidR="00E40006" w:rsidRDefault="00E40006" w:rsidP="00D76EF8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35E0A54F" w14:textId="77777777" w:rsidR="00D76EF8" w:rsidRDefault="00D76EF8" w:rsidP="00D76EF8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Cornell Chronicle</w:t>
      </w:r>
    </w:p>
    <w:p w14:paraId="06329FF8" w14:textId="77777777" w:rsidR="00D76EF8" w:rsidRPr="00D76EF8" w:rsidRDefault="00000000" w:rsidP="00D76EF8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28" w:history="1">
        <w:r w:rsidR="00D76EF8" w:rsidRPr="00D76EF8">
          <w:rPr>
            <w:rStyle w:val="Hyperlink"/>
            <w:rFonts w:ascii="Garamond" w:hAnsi="Garamond"/>
            <w:i/>
            <w:sz w:val="24"/>
            <w:szCs w:val="24"/>
          </w:rPr>
          <w:t>Feeling entitled leads to more creativity, study shows</w:t>
        </w:r>
      </w:hyperlink>
    </w:p>
    <w:p w14:paraId="5F2F9F85" w14:textId="77777777" w:rsidR="00D76EF8" w:rsidRDefault="00D76EF8" w:rsidP="00E10CCB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13, 2014</w:t>
      </w:r>
    </w:p>
    <w:p w14:paraId="41079486" w14:textId="77777777" w:rsidR="00D76EF8" w:rsidRDefault="00D76EF8" w:rsidP="00E10CCB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5AD99F09" w14:textId="77777777" w:rsidR="00E10CCB" w:rsidRPr="00E10CCB" w:rsidRDefault="00E10CCB" w:rsidP="00E10CCB">
      <w:pPr>
        <w:spacing w:after="0"/>
        <w:ind w:left="720"/>
        <w:rPr>
          <w:rFonts w:ascii="Garamond" w:hAnsi="Garamond"/>
          <w:sz w:val="24"/>
          <w:szCs w:val="24"/>
        </w:rPr>
      </w:pPr>
      <w:r w:rsidRPr="00E10CCB">
        <w:rPr>
          <w:rFonts w:ascii="Garamond" w:hAnsi="Garamond"/>
          <w:sz w:val="24"/>
          <w:szCs w:val="24"/>
        </w:rPr>
        <w:t>Fast Company</w:t>
      </w:r>
    </w:p>
    <w:p w14:paraId="69B70B9C" w14:textId="77777777" w:rsidR="00E10CCB" w:rsidRPr="00E10CCB" w:rsidRDefault="00000000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/>
          <w:i/>
          <w:color w:val="000000"/>
          <w:spacing w:val="13"/>
          <w:sz w:val="24"/>
          <w:szCs w:val="24"/>
          <w:shd w:val="clear" w:color="auto" w:fill="FFFFFF"/>
        </w:rPr>
      </w:pPr>
      <w:hyperlink r:id="rId29" w:history="1">
        <w:r w:rsidR="00E10CCB" w:rsidRPr="00E10CCB">
          <w:rPr>
            <w:rStyle w:val="Hyperlink"/>
            <w:rFonts w:ascii="Garamond" w:hAnsi="Garamond"/>
            <w:i/>
            <w:spacing w:val="13"/>
            <w:sz w:val="24"/>
            <w:szCs w:val="24"/>
            <w:shd w:val="clear" w:color="auto" w:fill="FFFFFF"/>
          </w:rPr>
          <w:t>Entitlement might make you more creative (but you probably knew that already)</w:t>
        </w:r>
      </w:hyperlink>
    </w:p>
    <w:p w14:paraId="2E455CBB" w14:textId="77777777" w:rsidR="00E10CCB" w:rsidRPr="00E10CCB" w:rsidRDefault="00E10CCB" w:rsidP="00E10CCB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10CCB">
        <w:rPr>
          <w:rFonts w:ascii="Garamond" w:hAnsi="Garamond" w:cs="Times New Roman"/>
          <w:sz w:val="24"/>
          <w:szCs w:val="24"/>
          <w:shd w:val="clear" w:color="auto" w:fill="FFFFFF"/>
        </w:rPr>
        <w:t>November 7, 2014</w:t>
      </w:r>
    </w:p>
    <w:p w14:paraId="36032B7B" w14:textId="77777777" w:rsidR="00E10CCB" w:rsidRDefault="00E10CCB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32A7D458" w14:textId="77777777" w:rsidR="00EB35C7" w:rsidRDefault="00EB35C7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Pacific Standard</w:t>
      </w:r>
    </w:p>
    <w:p w14:paraId="6B89F275" w14:textId="77777777" w:rsidR="00EB35C7" w:rsidRDefault="00000000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i/>
          <w:sz w:val="24"/>
          <w:szCs w:val="24"/>
          <w:shd w:val="clear" w:color="auto" w:fill="FFFFFF"/>
        </w:rPr>
      </w:pPr>
      <w:hyperlink r:id="rId30" w:history="1">
        <w:r w:rsidR="00EB35C7" w:rsidRPr="00EB35C7">
          <w:rPr>
            <w:rStyle w:val="Hyperlink"/>
            <w:rFonts w:ascii="Garamond" w:hAnsi="Garamond" w:cs="Times New Roman"/>
            <w:i/>
            <w:sz w:val="24"/>
            <w:szCs w:val="24"/>
            <w:shd w:val="clear" w:color="auto" w:fill="FFFFFF"/>
          </w:rPr>
          <w:t>Feeling entitled boosts creativity</w:t>
        </w:r>
      </w:hyperlink>
    </w:p>
    <w:p w14:paraId="26275F14" w14:textId="77777777" w:rsidR="00EB35C7" w:rsidRPr="00EB35C7" w:rsidRDefault="00EB35C7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EB35C7">
        <w:rPr>
          <w:rFonts w:ascii="Garamond" w:hAnsi="Garamond" w:cs="Times New Roman"/>
          <w:sz w:val="24"/>
          <w:szCs w:val="24"/>
          <w:shd w:val="clear" w:color="auto" w:fill="FFFFFF"/>
        </w:rPr>
        <w:t>November 6, 2014</w:t>
      </w:r>
    </w:p>
    <w:p w14:paraId="4F773D62" w14:textId="77777777" w:rsidR="00EB35C7" w:rsidRDefault="00EB35C7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2C7ABE81" w14:textId="77777777" w:rsidR="006D35E9" w:rsidRPr="006D35E9" w:rsidRDefault="006D35E9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6D35E9">
        <w:rPr>
          <w:rFonts w:ascii="Garamond" w:hAnsi="Garamond" w:cs="Times New Roman"/>
          <w:sz w:val="24"/>
          <w:szCs w:val="24"/>
          <w:shd w:val="clear" w:color="auto" w:fill="FFFFFF"/>
        </w:rPr>
        <w:t xml:space="preserve">The Atlantic </w:t>
      </w:r>
    </w:p>
    <w:p w14:paraId="7BEB35E6" w14:textId="77777777" w:rsidR="006D35E9" w:rsidRPr="006D35E9" w:rsidRDefault="00000000" w:rsidP="00EB35C7">
      <w:pPr>
        <w:spacing w:after="0"/>
        <w:ind w:firstLine="720"/>
        <w:rPr>
          <w:rFonts w:ascii="Garamond" w:hAnsi="Garamond"/>
          <w:i/>
          <w:sz w:val="24"/>
          <w:szCs w:val="24"/>
        </w:rPr>
      </w:pPr>
      <w:hyperlink r:id="rId31" w:anchor="disqus_thread" w:history="1">
        <w:r w:rsidR="00EB35C7" w:rsidRPr="006D35E9">
          <w:rPr>
            <w:rStyle w:val="Hyperlink"/>
            <w:rFonts w:ascii="Garamond" w:hAnsi="Garamond"/>
            <w:i/>
            <w:sz w:val="24"/>
            <w:szCs w:val="24"/>
          </w:rPr>
          <w:t>Does testosterone make people greedy?</w:t>
        </w:r>
      </w:hyperlink>
    </w:p>
    <w:p w14:paraId="097FACFF" w14:textId="77777777" w:rsidR="006D35E9" w:rsidRDefault="006D35E9" w:rsidP="00EB35C7">
      <w:pPr>
        <w:spacing w:after="0"/>
        <w:ind w:firstLine="720"/>
        <w:rPr>
          <w:rFonts w:ascii="Garamond" w:hAnsi="Garamond"/>
          <w:sz w:val="24"/>
          <w:szCs w:val="24"/>
        </w:rPr>
      </w:pPr>
      <w:r w:rsidRPr="006D35E9">
        <w:rPr>
          <w:rFonts w:ascii="Garamond" w:hAnsi="Garamond"/>
          <w:sz w:val="24"/>
          <w:szCs w:val="24"/>
        </w:rPr>
        <w:t>October 2, 2014</w:t>
      </w:r>
    </w:p>
    <w:p w14:paraId="021C709B" w14:textId="77777777" w:rsidR="00EB35C7" w:rsidRPr="006D35E9" w:rsidRDefault="00EB35C7" w:rsidP="00EB35C7">
      <w:pPr>
        <w:spacing w:after="0"/>
        <w:ind w:firstLine="720"/>
        <w:rPr>
          <w:rFonts w:ascii="Garamond" w:hAnsi="Garamond"/>
          <w:sz w:val="24"/>
          <w:szCs w:val="24"/>
        </w:rPr>
      </w:pPr>
    </w:p>
    <w:p w14:paraId="1818A61B" w14:textId="77777777" w:rsidR="00EA5402" w:rsidRDefault="00EA5402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Huffington Post</w:t>
      </w:r>
    </w:p>
    <w:p w14:paraId="04A90B58" w14:textId="77777777" w:rsidR="00EA5402" w:rsidRPr="00D5466A" w:rsidRDefault="00EA5402" w:rsidP="00EA5402">
      <w:pPr>
        <w:autoSpaceDE w:val="0"/>
        <w:autoSpaceDN w:val="0"/>
        <w:adjustRightInd w:val="0"/>
        <w:spacing w:after="0"/>
        <w:ind w:left="720"/>
        <w:rPr>
          <w:rStyle w:val="Hyperlink"/>
          <w:rFonts w:ascii="Garamond" w:hAnsi="Garamond" w:cs="Times New Roman"/>
          <w:i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Garamond" w:hAnsi="Garamond" w:cs="Times New Roman"/>
          <w:sz w:val="24"/>
          <w:szCs w:val="24"/>
          <w:shd w:val="clear" w:color="auto" w:fill="FFFFFF"/>
        </w:rPr>
        <w:instrText xml:space="preserve"> HYPERLINK "http://www.huffingtonpost.com/2014/07/30/hunger-entitlement-study_n_5631594.html" </w:instrText>
      </w:r>
      <w:r>
        <w:rPr>
          <w:rFonts w:ascii="Garamond" w:hAnsi="Garamond" w:cs="Times New Roman"/>
          <w:sz w:val="24"/>
          <w:szCs w:val="24"/>
          <w:shd w:val="clear" w:color="auto" w:fill="FFFFFF"/>
        </w:rPr>
      </w:r>
      <w:r>
        <w:rPr>
          <w:rFonts w:ascii="Garamond" w:hAnsi="Garamond" w:cs="Times New Roman"/>
          <w:sz w:val="24"/>
          <w:szCs w:val="24"/>
          <w:shd w:val="clear" w:color="auto" w:fill="FFFFFF"/>
        </w:rPr>
        <w:fldChar w:fldCharType="separate"/>
      </w:r>
      <w:r w:rsidRPr="00D5466A">
        <w:rPr>
          <w:rStyle w:val="Hyperlink"/>
          <w:rFonts w:ascii="Garamond" w:hAnsi="Garamond" w:cs="Times New Roman"/>
          <w:i/>
          <w:sz w:val="24"/>
          <w:szCs w:val="24"/>
          <w:shd w:val="clear" w:color="auto" w:fill="FFFFFF"/>
        </w:rPr>
        <w:t xml:space="preserve">“Why you should skip lunch before a job </w:t>
      </w:r>
      <w:proofErr w:type="gramStart"/>
      <w:r w:rsidRPr="00D5466A">
        <w:rPr>
          <w:rStyle w:val="Hyperlink"/>
          <w:rFonts w:ascii="Garamond" w:hAnsi="Garamond" w:cs="Times New Roman"/>
          <w:i/>
          <w:sz w:val="24"/>
          <w:szCs w:val="24"/>
          <w:shd w:val="clear" w:color="auto" w:fill="FFFFFF"/>
        </w:rPr>
        <w:t>interview</w:t>
      </w:r>
      <w:proofErr w:type="gramEnd"/>
      <w:r w:rsidRPr="00D5466A">
        <w:rPr>
          <w:rStyle w:val="Hyperlink"/>
          <w:rFonts w:ascii="Garamond" w:hAnsi="Garamond" w:cs="Times New Roman"/>
          <w:i/>
          <w:sz w:val="24"/>
          <w:szCs w:val="24"/>
          <w:shd w:val="clear" w:color="auto" w:fill="FFFFFF"/>
        </w:rPr>
        <w:t>”</w:t>
      </w:r>
    </w:p>
    <w:p w14:paraId="6424D58E" w14:textId="77777777" w:rsidR="00EA5402" w:rsidRDefault="00EA5402" w:rsidP="00EA5402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fldChar w:fldCharType="end"/>
      </w:r>
      <w:r>
        <w:rPr>
          <w:rFonts w:ascii="Garamond" w:hAnsi="Garamond" w:cs="Times New Roman"/>
          <w:sz w:val="24"/>
          <w:szCs w:val="24"/>
          <w:shd w:val="clear" w:color="auto" w:fill="FFFFFF"/>
        </w:rPr>
        <w:t>July 30, 2014</w:t>
      </w:r>
    </w:p>
    <w:p w14:paraId="74219754" w14:textId="77777777" w:rsidR="00EA5402" w:rsidRDefault="00EA5402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47B75D30" w14:textId="77777777" w:rsidR="00FB296A" w:rsidRDefault="00850218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Scientific American Mind</w:t>
      </w:r>
    </w:p>
    <w:p w14:paraId="607ED506" w14:textId="77777777" w:rsidR="00FB296A" w:rsidRDefault="00000000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i/>
          <w:sz w:val="24"/>
          <w:szCs w:val="24"/>
          <w:shd w:val="clear" w:color="auto" w:fill="FFFFFF"/>
        </w:rPr>
      </w:pPr>
      <w:hyperlink r:id="rId32" w:history="1">
        <w:r w:rsidR="00850218" w:rsidRPr="00850218">
          <w:rPr>
            <w:rStyle w:val="Hyperlink"/>
            <w:rFonts w:ascii="Garamond" w:hAnsi="Garamond" w:cs="Times New Roman"/>
            <w:i/>
            <w:sz w:val="24"/>
            <w:szCs w:val="24"/>
            <w:shd w:val="clear" w:color="auto" w:fill="FFFFFF"/>
          </w:rPr>
          <w:t>“From contretemps to creativity”</w:t>
        </w:r>
      </w:hyperlink>
      <w:r w:rsidR="00850218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 </w:t>
      </w:r>
    </w:p>
    <w:p w14:paraId="7CBF382B" w14:textId="77777777" w:rsidR="00850218" w:rsidRPr="00850218" w:rsidRDefault="00850218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850218">
        <w:rPr>
          <w:rFonts w:ascii="Garamond" w:hAnsi="Garamond" w:cs="Times New Roman"/>
          <w:sz w:val="24"/>
          <w:szCs w:val="24"/>
          <w:shd w:val="clear" w:color="auto" w:fill="FFFFFF"/>
        </w:rPr>
        <w:t>March/April 2014</w:t>
      </w:r>
    </w:p>
    <w:p w14:paraId="4EDAC687" w14:textId="77777777" w:rsidR="00850218" w:rsidRPr="00850218" w:rsidRDefault="00850218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i/>
          <w:sz w:val="24"/>
          <w:szCs w:val="24"/>
          <w:shd w:val="clear" w:color="auto" w:fill="FFFFFF"/>
        </w:rPr>
      </w:pPr>
    </w:p>
    <w:p w14:paraId="39FEFB17" w14:textId="77777777" w:rsidR="00116B23" w:rsidRDefault="00116B23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i/>
          <w:sz w:val="24"/>
          <w:szCs w:val="24"/>
          <w:shd w:val="clear" w:color="auto" w:fill="FFFFFF"/>
        </w:rPr>
      </w:pPr>
      <w:r w:rsidRPr="00B844A4">
        <w:rPr>
          <w:rFonts w:ascii="Garamond" w:hAnsi="Garamond" w:cs="Times New Roman"/>
          <w:sz w:val="24"/>
          <w:szCs w:val="24"/>
          <w:shd w:val="clear" w:color="auto" w:fill="FFFFFF"/>
        </w:rPr>
        <w:t>Entrepreneur.com</w:t>
      </w:r>
      <w:r w:rsidRPr="00B844A4">
        <w:rPr>
          <w:rFonts w:ascii="Garamond" w:hAnsi="Garamond" w:cs="Times New Roman"/>
          <w:sz w:val="24"/>
          <w:szCs w:val="24"/>
          <w:shd w:val="clear" w:color="auto" w:fill="FFFFFF"/>
        </w:rPr>
        <w:br/>
      </w:r>
      <w:hyperlink r:id="rId33" w:history="1">
        <w:r w:rsidRPr="008F3E27">
          <w:rPr>
            <w:rStyle w:val="Hyperlink"/>
            <w:rFonts w:ascii="Garamond" w:hAnsi="Garamond" w:cs="Times New Roman"/>
            <w:i/>
            <w:sz w:val="24"/>
            <w:szCs w:val="24"/>
            <w:shd w:val="clear" w:color="auto" w:fill="FFFFFF"/>
          </w:rPr>
          <w:t>“How to turn negativity into creativity”</w:t>
        </w:r>
      </w:hyperlink>
      <w:r w:rsidRPr="00B844A4">
        <w:rPr>
          <w:rFonts w:ascii="Garamond" w:hAnsi="Garamond" w:cs="Times New Roman"/>
          <w:i/>
          <w:sz w:val="24"/>
          <w:szCs w:val="24"/>
          <w:shd w:val="clear" w:color="auto" w:fill="FFFFFF"/>
        </w:rPr>
        <w:t xml:space="preserve"> </w:t>
      </w:r>
    </w:p>
    <w:p w14:paraId="05F3773A" w14:textId="77777777" w:rsidR="00EF2D6D" w:rsidRPr="00EF2D6D" w:rsidRDefault="00EF2D6D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sz w:val="24"/>
          <w:szCs w:val="24"/>
          <w:shd w:val="clear" w:color="auto" w:fill="FFFFFF"/>
        </w:rPr>
        <w:t>January 10, 2014</w:t>
      </w:r>
    </w:p>
    <w:p w14:paraId="6831A5B0" w14:textId="77777777" w:rsidR="00B844A4" w:rsidRDefault="00B844A4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14:paraId="53AE44ED" w14:textId="77777777" w:rsidR="00116B23" w:rsidRPr="00344AA2" w:rsidRDefault="00116B23" w:rsidP="00B844A4">
      <w:pPr>
        <w:autoSpaceDE w:val="0"/>
        <w:autoSpaceDN w:val="0"/>
        <w:adjustRightInd w:val="0"/>
        <w:spacing w:after="0"/>
        <w:ind w:left="720"/>
        <w:rPr>
          <w:rStyle w:val="Hyperlink"/>
          <w:rFonts w:ascii="Garamond" w:hAnsi="Garamond" w:cs="Times New Roman"/>
          <w:i/>
          <w:sz w:val="24"/>
          <w:szCs w:val="24"/>
        </w:rPr>
      </w:pPr>
      <w:r w:rsidRPr="00B844A4">
        <w:rPr>
          <w:rFonts w:ascii="Garamond" w:hAnsi="Garamond" w:cs="Times New Roman"/>
          <w:sz w:val="24"/>
          <w:szCs w:val="24"/>
          <w:shd w:val="clear" w:color="auto" w:fill="FFFFFF"/>
        </w:rPr>
        <w:t>Slate</w:t>
      </w:r>
      <w:r w:rsidRPr="00B844A4">
        <w:rPr>
          <w:rFonts w:ascii="Garamond" w:hAnsi="Garamond" w:cs="Times New Roman"/>
          <w:sz w:val="24"/>
          <w:szCs w:val="24"/>
        </w:rPr>
        <w:br/>
      </w:r>
      <w:r w:rsidR="008F3E27" w:rsidRPr="00344AA2">
        <w:rPr>
          <w:rFonts w:ascii="Garamond" w:hAnsi="Garamond" w:cs="Times New Roman"/>
          <w:i/>
          <w:sz w:val="24"/>
          <w:szCs w:val="24"/>
        </w:rPr>
        <w:fldChar w:fldCharType="begin"/>
      </w:r>
      <w:r w:rsidR="008F3E27" w:rsidRPr="00344AA2">
        <w:rPr>
          <w:rFonts w:ascii="Garamond" w:hAnsi="Garamond" w:cs="Times New Roman"/>
          <w:i/>
          <w:sz w:val="24"/>
          <w:szCs w:val="24"/>
        </w:rPr>
        <w:instrText xml:space="preserve"> HYPERLINK "http://www.slate.com/articles/health_and_science/science/2013/12/creativity_is_rejected_teachers_and_bosses_don_t_value_out_of_the_box_thinking.html" </w:instrText>
      </w:r>
      <w:r w:rsidR="008F3E27" w:rsidRPr="00344AA2">
        <w:rPr>
          <w:rFonts w:ascii="Garamond" w:hAnsi="Garamond" w:cs="Times New Roman"/>
          <w:i/>
          <w:sz w:val="24"/>
          <w:szCs w:val="24"/>
        </w:rPr>
      </w:r>
      <w:r w:rsidR="008F3E27" w:rsidRPr="00344AA2">
        <w:rPr>
          <w:rFonts w:ascii="Garamond" w:hAnsi="Garamond" w:cs="Times New Roman"/>
          <w:i/>
          <w:sz w:val="24"/>
          <w:szCs w:val="24"/>
        </w:rPr>
        <w:fldChar w:fldCharType="separate"/>
      </w:r>
      <w:r w:rsidRPr="00344AA2">
        <w:rPr>
          <w:rStyle w:val="Hyperlink"/>
          <w:rFonts w:ascii="Garamond" w:hAnsi="Garamond" w:cs="Times New Roman"/>
          <w:i/>
          <w:sz w:val="24"/>
          <w:szCs w:val="24"/>
        </w:rPr>
        <w:t>“</w:t>
      </w:r>
      <w:r w:rsidR="00E84B8F">
        <w:rPr>
          <w:rStyle w:val="Hyperlink"/>
          <w:rFonts w:ascii="Garamond" w:hAnsi="Garamond" w:cs="Times New Roman"/>
          <w:i/>
          <w:sz w:val="24"/>
          <w:szCs w:val="24"/>
          <w:shd w:val="clear" w:color="auto" w:fill="FFFFFF"/>
        </w:rPr>
        <w:t>Inside the b</w:t>
      </w:r>
      <w:r w:rsidRPr="00344AA2">
        <w:rPr>
          <w:rStyle w:val="Hyperlink"/>
          <w:rFonts w:ascii="Garamond" w:hAnsi="Garamond" w:cs="Times New Roman"/>
          <w:i/>
          <w:sz w:val="24"/>
          <w:szCs w:val="24"/>
          <w:shd w:val="clear" w:color="auto" w:fill="FFFFFF"/>
        </w:rPr>
        <w:t>ox: People don't actually like creativity.</w:t>
      </w:r>
      <w:r w:rsidRPr="00344AA2">
        <w:rPr>
          <w:rStyle w:val="Hyperlink"/>
          <w:rFonts w:ascii="Garamond" w:hAnsi="Garamond" w:cs="Times New Roman"/>
          <w:i/>
          <w:sz w:val="24"/>
          <w:szCs w:val="24"/>
        </w:rPr>
        <w:t>”</w:t>
      </w:r>
    </w:p>
    <w:p w14:paraId="5F9718D4" w14:textId="77777777" w:rsidR="00B844A4" w:rsidRPr="00EF2D6D" w:rsidRDefault="008F3E27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  <w:r w:rsidRPr="00344AA2">
        <w:rPr>
          <w:rFonts w:ascii="Garamond" w:hAnsi="Garamond" w:cs="Times New Roman"/>
          <w:i/>
          <w:sz w:val="24"/>
          <w:szCs w:val="24"/>
        </w:rPr>
        <w:fldChar w:fldCharType="end"/>
      </w:r>
      <w:r w:rsidR="00EF2D6D" w:rsidRPr="00EF2D6D">
        <w:rPr>
          <w:rFonts w:ascii="Garamond" w:hAnsi="Garamond" w:cs="Times New Roman"/>
          <w:sz w:val="24"/>
          <w:szCs w:val="24"/>
        </w:rPr>
        <w:t>December 6, 2013</w:t>
      </w:r>
    </w:p>
    <w:p w14:paraId="42A069F6" w14:textId="77777777" w:rsidR="00EF2D6D" w:rsidRDefault="00EF2D6D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</w:p>
    <w:p w14:paraId="1F0DE041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Fast Company</w:t>
      </w:r>
    </w:p>
    <w:p w14:paraId="7260E7F0" w14:textId="77777777" w:rsidR="00EF2D6D" w:rsidRPr="00B844A4" w:rsidRDefault="00000000" w:rsidP="00EF2D6D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34" w:history="1">
        <w:r w:rsidR="00EF2D6D" w:rsidRPr="008F3E27">
          <w:rPr>
            <w:rStyle w:val="Hyperlink"/>
            <w:rFonts w:ascii="Garamond" w:hAnsi="Garamond"/>
            <w:i/>
            <w:sz w:val="24"/>
            <w:szCs w:val="24"/>
          </w:rPr>
          <w:t>“Are you a bit of a loser? Don’t worry, you’re probably really creative”</w:t>
        </w:r>
      </w:hyperlink>
    </w:p>
    <w:p w14:paraId="0AAEE996" w14:textId="77777777" w:rsidR="00EF2D6D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14, 2012</w:t>
      </w:r>
    </w:p>
    <w:p w14:paraId="7343DBA8" w14:textId="77777777" w:rsidR="00EF2D6D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D4EB6C4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The Huffington Post</w:t>
      </w:r>
    </w:p>
    <w:p w14:paraId="1FC64510" w14:textId="77777777" w:rsidR="00EF2D6D" w:rsidRDefault="00000000" w:rsidP="00EF2D6D">
      <w:pPr>
        <w:spacing w:after="0"/>
        <w:ind w:left="720"/>
        <w:rPr>
          <w:rStyle w:val="Hyperlink"/>
          <w:rFonts w:ascii="Garamond" w:hAnsi="Garamond"/>
          <w:i/>
          <w:sz w:val="24"/>
          <w:szCs w:val="24"/>
        </w:rPr>
      </w:pPr>
      <w:hyperlink r:id="rId35" w:history="1">
        <w:r w:rsidR="00EF2D6D" w:rsidRPr="008F3E27">
          <w:rPr>
            <w:rStyle w:val="Hyperlink"/>
            <w:rFonts w:ascii="Garamond" w:hAnsi="Garamond"/>
            <w:i/>
            <w:sz w:val="24"/>
            <w:szCs w:val="24"/>
          </w:rPr>
          <w:t>“Social rejection can fuel creativity”</w:t>
        </w:r>
      </w:hyperlink>
    </w:p>
    <w:p w14:paraId="145431B6" w14:textId="77777777" w:rsidR="00EF2D6D" w:rsidRPr="00EF2D6D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4, 2012</w:t>
      </w:r>
    </w:p>
    <w:p w14:paraId="7D03BDBF" w14:textId="77777777" w:rsidR="00D33357" w:rsidRDefault="00D33357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4"/>
          <w:szCs w:val="24"/>
        </w:rPr>
      </w:pPr>
    </w:p>
    <w:p w14:paraId="13935627" w14:textId="77777777" w:rsidR="00116B23" w:rsidRPr="00B844A4" w:rsidRDefault="00116B23" w:rsidP="00B844A4">
      <w:pPr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i/>
          <w:sz w:val="24"/>
          <w:szCs w:val="24"/>
        </w:rPr>
      </w:pPr>
      <w:r w:rsidRPr="00B844A4">
        <w:rPr>
          <w:rFonts w:ascii="Garamond" w:hAnsi="Garamond" w:cs="Times New Roman"/>
          <w:sz w:val="24"/>
          <w:szCs w:val="24"/>
        </w:rPr>
        <w:t xml:space="preserve">Chicago Tribune </w:t>
      </w:r>
      <w:r w:rsidRPr="00B844A4">
        <w:rPr>
          <w:rFonts w:ascii="Garamond" w:hAnsi="Garamond" w:cs="Times New Roman"/>
          <w:sz w:val="24"/>
          <w:szCs w:val="24"/>
        </w:rPr>
        <w:br/>
      </w:r>
      <w:hyperlink r:id="rId36" w:history="1">
        <w:r w:rsidRPr="008F3E27">
          <w:rPr>
            <w:rStyle w:val="Hyperlink"/>
            <w:rFonts w:ascii="Garamond" w:hAnsi="Garamond" w:cs="Times New Roman"/>
            <w:i/>
            <w:sz w:val="24"/>
            <w:szCs w:val="24"/>
          </w:rPr>
          <w:t>“The benefits of rejection”</w:t>
        </w:r>
      </w:hyperlink>
    </w:p>
    <w:p w14:paraId="165CE31F" w14:textId="77777777" w:rsidR="00B844A4" w:rsidRDefault="00EF2D6D" w:rsidP="00B844A4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28, 2012</w:t>
      </w:r>
    </w:p>
    <w:p w14:paraId="0481E4A5" w14:textId="77777777" w:rsidR="00EF2D6D" w:rsidRDefault="00EF2D6D" w:rsidP="00B844A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62D5341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Psychology Today</w:t>
      </w:r>
    </w:p>
    <w:p w14:paraId="13DF98C4" w14:textId="77777777" w:rsidR="00EF2D6D" w:rsidRPr="00B844A4" w:rsidRDefault="00000000" w:rsidP="00EF2D6D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37" w:history="1">
        <w:r w:rsidR="00EF2D6D" w:rsidRPr="008F3E27">
          <w:rPr>
            <w:rStyle w:val="Hyperlink"/>
            <w:rFonts w:ascii="Garamond" w:hAnsi="Garamond"/>
            <w:i/>
            <w:sz w:val="24"/>
            <w:szCs w:val="24"/>
          </w:rPr>
          <w:t>“Does social rejection fuel creativity for people?”</w:t>
        </w:r>
      </w:hyperlink>
    </w:p>
    <w:p w14:paraId="03F45ADE" w14:textId="77777777" w:rsidR="00EF2D6D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24, 2012</w:t>
      </w:r>
    </w:p>
    <w:p w14:paraId="504EAAF3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7500FDDF" w14:textId="77777777" w:rsidR="00B844A4" w:rsidRPr="00B844A4" w:rsidRDefault="00B844A4" w:rsidP="00B844A4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The British Psychological Society</w:t>
      </w:r>
    </w:p>
    <w:p w14:paraId="42184CCC" w14:textId="77777777" w:rsidR="00B844A4" w:rsidRPr="00B844A4" w:rsidRDefault="00000000" w:rsidP="00B844A4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38" w:history="1">
        <w:r w:rsidR="00B844A4" w:rsidRPr="008F3E27">
          <w:rPr>
            <w:rStyle w:val="Hyperlink"/>
            <w:rFonts w:ascii="Garamond" w:hAnsi="Garamond"/>
            <w:i/>
            <w:sz w:val="24"/>
            <w:szCs w:val="24"/>
          </w:rPr>
          <w:t>“Social rejection and imaginative thinking”</w:t>
        </w:r>
      </w:hyperlink>
    </w:p>
    <w:p w14:paraId="39470075" w14:textId="77777777" w:rsidR="00B844A4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23, 2012</w:t>
      </w:r>
    </w:p>
    <w:p w14:paraId="73E953E1" w14:textId="77777777" w:rsidR="00B844A4" w:rsidRPr="00B844A4" w:rsidRDefault="00B844A4" w:rsidP="00B844A4">
      <w:pPr>
        <w:spacing w:after="0"/>
        <w:ind w:left="720"/>
        <w:rPr>
          <w:rFonts w:ascii="Garamond" w:hAnsi="Garamond"/>
          <w:i/>
          <w:sz w:val="24"/>
          <w:szCs w:val="24"/>
        </w:rPr>
      </w:pPr>
    </w:p>
    <w:p w14:paraId="5943D499" w14:textId="77777777" w:rsidR="00B844A4" w:rsidRPr="00B844A4" w:rsidRDefault="00B844A4" w:rsidP="00B844A4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India Today</w:t>
      </w:r>
    </w:p>
    <w:p w14:paraId="1A3FE726" w14:textId="77777777" w:rsidR="00B844A4" w:rsidRPr="00B844A4" w:rsidRDefault="00000000" w:rsidP="00B844A4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39" w:history="1">
        <w:r w:rsidR="00B844A4" w:rsidRPr="008F3E27">
          <w:rPr>
            <w:rStyle w:val="Hyperlink"/>
            <w:rFonts w:ascii="Garamond" w:hAnsi="Garamond"/>
            <w:i/>
            <w:sz w:val="24"/>
            <w:szCs w:val="24"/>
          </w:rPr>
          <w:t>“Socially rejected people likely to be more creative, says a study”</w:t>
        </w:r>
      </w:hyperlink>
    </w:p>
    <w:p w14:paraId="2093500F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23, 2012</w:t>
      </w:r>
    </w:p>
    <w:p w14:paraId="4E730C37" w14:textId="77777777" w:rsidR="00EF2D6D" w:rsidRDefault="00EF2D6D" w:rsidP="00EF2D6D">
      <w:pPr>
        <w:spacing w:after="0"/>
        <w:rPr>
          <w:rFonts w:ascii="Garamond" w:hAnsi="Garamond"/>
          <w:sz w:val="24"/>
          <w:szCs w:val="24"/>
        </w:rPr>
      </w:pPr>
    </w:p>
    <w:p w14:paraId="2EA87FBC" w14:textId="77777777" w:rsidR="00EF2D6D" w:rsidRPr="00B844A4" w:rsidRDefault="00EF2D6D" w:rsidP="00EF2D6D">
      <w:pPr>
        <w:spacing w:after="0"/>
        <w:ind w:firstLine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 xml:space="preserve">Psych Central </w:t>
      </w:r>
    </w:p>
    <w:p w14:paraId="11391C67" w14:textId="77777777" w:rsidR="00EF2D6D" w:rsidRPr="00B844A4" w:rsidRDefault="00000000" w:rsidP="00EF2D6D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40" w:history="1">
        <w:r w:rsidR="00EF2D6D">
          <w:rPr>
            <w:rStyle w:val="Hyperlink"/>
            <w:rFonts w:ascii="Garamond" w:hAnsi="Garamond"/>
            <w:i/>
            <w:sz w:val="24"/>
            <w:szCs w:val="24"/>
          </w:rPr>
          <w:t>“Using social rejection to drive c</w:t>
        </w:r>
        <w:r w:rsidR="00EF2D6D" w:rsidRPr="008F3E27">
          <w:rPr>
            <w:rStyle w:val="Hyperlink"/>
            <w:rFonts w:ascii="Garamond" w:hAnsi="Garamond"/>
            <w:i/>
            <w:sz w:val="24"/>
            <w:szCs w:val="24"/>
          </w:rPr>
          <w:t>reativity”</w:t>
        </w:r>
      </w:hyperlink>
    </w:p>
    <w:p w14:paraId="57034B5F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22, 2012</w:t>
      </w:r>
    </w:p>
    <w:p w14:paraId="346F5EF1" w14:textId="77777777" w:rsidR="00EF2D6D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2F9A1ED1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Daily Mail</w:t>
      </w:r>
    </w:p>
    <w:p w14:paraId="469CF48B" w14:textId="77777777" w:rsidR="00EF2D6D" w:rsidRPr="00B844A4" w:rsidRDefault="00000000" w:rsidP="00EF2D6D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41" w:history="1">
        <w:r w:rsidR="00EF2D6D" w:rsidRPr="008F3E27">
          <w:rPr>
            <w:rStyle w:val="Hyperlink"/>
            <w:rFonts w:ascii="Garamond" w:hAnsi="Garamond"/>
            <w:i/>
            <w:sz w:val="24"/>
            <w:szCs w:val="24"/>
          </w:rPr>
          <w:t>“Revenge of the nerds: Social rejection can ‘lead to imaginative thinking and strong independence’”</w:t>
        </w:r>
      </w:hyperlink>
    </w:p>
    <w:p w14:paraId="0E5E5051" w14:textId="77777777" w:rsidR="00EF2D6D" w:rsidRP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22, 2012</w:t>
      </w:r>
    </w:p>
    <w:p w14:paraId="533BE268" w14:textId="77777777" w:rsidR="00B844A4" w:rsidRPr="00B844A4" w:rsidRDefault="00B844A4" w:rsidP="00B844A4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3B69855A" w14:textId="77777777" w:rsidR="00B844A4" w:rsidRPr="00B844A4" w:rsidRDefault="00B844A4" w:rsidP="00B844A4">
      <w:pPr>
        <w:spacing w:after="0"/>
        <w:ind w:left="720"/>
        <w:rPr>
          <w:rFonts w:ascii="Garamond" w:hAnsi="Garamond"/>
          <w:sz w:val="24"/>
          <w:szCs w:val="24"/>
        </w:rPr>
      </w:pPr>
      <w:r w:rsidRPr="00B844A4">
        <w:rPr>
          <w:rFonts w:ascii="Garamond" w:hAnsi="Garamond"/>
          <w:sz w:val="24"/>
          <w:szCs w:val="24"/>
        </w:rPr>
        <w:t>Science Daily</w:t>
      </w:r>
    </w:p>
    <w:p w14:paraId="5A2D91CE" w14:textId="77777777" w:rsidR="00B844A4" w:rsidRPr="00B844A4" w:rsidRDefault="00000000" w:rsidP="00B844A4">
      <w:pPr>
        <w:spacing w:after="0"/>
        <w:ind w:left="720"/>
        <w:rPr>
          <w:rFonts w:ascii="Garamond" w:hAnsi="Garamond"/>
          <w:i/>
          <w:sz w:val="24"/>
          <w:szCs w:val="24"/>
        </w:rPr>
      </w:pPr>
      <w:hyperlink r:id="rId42" w:history="1">
        <w:r w:rsidR="00344AA2" w:rsidRPr="008F3E27">
          <w:rPr>
            <w:rStyle w:val="Hyperlink"/>
            <w:rFonts w:ascii="Garamond" w:hAnsi="Garamond"/>
            <w:i/>
            <w:sz w:val="24"/>
            <w:szCs w:val="24"/>
          </w:rPr>
          <w:t>“Don’t get mad, get creative: social rejection can fuel imaginative thinking, study shows”</w:t>
        </w:r>
      </w:hyperlink>
    </w:p>
    <w:p w14:paraId="213F69F3" w14:textId="77777777" w:rsidR="00B844A4" w:rsidRDefault="00EF2D6D" w:rsidP="00EF2D6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August 21, 2012</w:t>
      </w:r>
    </w:p>
    <w:p w14:paraId="18D04827" w14:textId="77777777" w:rsidR="00B844A4" w:rsidRDefault="00B844A4" w:rsidP="00EF2D6D">
      <w:pPr>
        <w:spacing w:after="0"/>
        <w:rPr>
          <w:rFonts w:ascii="Garamond" w:hAnsi="Garamond"/>
          <w:sz w:val="24"/>
          <w:szCs w:val="24"/>
        </w:rPr>
      </w:pPr>
    </w:p>
    <w:p w14:paraId="096CAE7A" w14:textId="77777777" w:rsidR="002E1BE8" w:rsidRDefault="002E1BE8" w:rsidP="00052DCF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96E3B8A" w14:textId="77777777" w:rsidR="00052DCF" w:rsidRDefault="00052DCF" w:rsidP="00052DCF">
      <w:pPr>
        <w:spacing w:after="0" w:line="240" w:lineRule="auto"/>
        <w:rPr>
          <w:rFonts w:ascii="Garamond" w:hAnsi="Garamond"/>
          <w:sz w:val="24"/>
          <w:szCs w:val="24"/>
        </w:rPr>
      </w:pPr>
      <w:bookmarkStart w:id="10" w:name="_Hlk35522755"/>
      <w:r>
        <w:rPr>
          <w:rFonts w:ascii="Garamond" w:hAnsi="Garamond"/>
          <w:b/>
          <w:sz w:val="24"/>
          <w:szCs w:val="24"/>
        </w:rPr>
        <w:t>Professional Service</w:t>
      </w:r>
    </w:p>
    <w:p w14:paraId="04EEDFF9" w14:textId="77777777" w:rsidR="00052DCF" w:rsidRDefault="00052DCF" w:rsidP="00052DC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1307D5" w14:textId="184B2B66" w:rsidR="00EB2AF2" w:rsidRDefault="00EB2AF2" w:rsidP="00012B2A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bookmarkStart w:id="11" w:name="_Hlk79760275"/>
      <w:r>
        <w:rPr>
          <w:rFonts w:ascii="Garamond" w:hAnsi="Garamond"/>
          <w:sz w:val="24"/>
          <w:szCs w:val="24"/>
        </w:rPr>
        <w:t>Editorial Board Member, 2020-</w:t>
      </w:r>
      <w:r w:rsidR="00471F19">
        <w:rPr>
          <w:rFonts w:ascii="Garamond" w:hAnsi="Garamond"/>
          <w:sz w:val="24"/>
          <w:szCs w:val="24"/>
        </w:rPr>
        <w:t>current</w:t>
      </w:r>
    </w:p>
    <w:p w14:paraId="04204EF3" w14:textId="77777777" w:rsidR="00EB2AF2" w:rsidRPr="00EB2AF2" w:rsidRDefault="00EB2AF2" w:rsidP="00EB2AF2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Organizational Behavior and Human Decision Processes</w:t>
      </w:r>
    </w:p>
    <w:p w14:paraId="66816836" w14:textId="77777777" w:rsidR="00012B2A" w:rsidRDefault="00052DCF" w:rsidP="00012B2A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Ad-hoc reviewer</w:t>
      </w:r>
    </w:p>
    <w:p w14:paraId="0D87D8B4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 xml:space="preserve">Academy of Management Journal </w:t>
      </w:r>
    </w:p>
    <w:p w14:paraId="2F913940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Organizational Behavior and Human Decision Processes</w:t>
      </w:r>
    </w:p>
    <w:p w14:paraId="65D443F4" w14:textId="341D4FFE" w:rsidR="00471F19" w:rsidRDefault="00471F19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Organization Science</w:t>
      </w:r>
    </w:p>
    <w:p w14:paraId="6392A25B" w14:textId="7AE11BB1" w:rsidR="00471F19" w:rsidRDefault="00471F19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Personnel Psychology</w:t>
      </w:r>
    </w:p>
    <w:p w14:paraId="714E0724" w14:textId="66FF28FC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Journal of Organizational Behavior</w:t>
      </w:r>
    </w:p>
    <w:p w14:paraId="5974E770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Journal of Management</w:t>
      </w:r>
    </w:p>
    <w:p w14:paraId="74DF9B29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Journal of Business Ethics</w:t>
      </w:r>
    </w:p>
    <w:p w14:paraId="41506E2E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Journal of Experimental Social Psychology</w:t>
      </w:r>
    </w:p>
    <w:p w14:paraId="459F9EF8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Psychological Science</w:t>
      </w:r>
    </w:p>
    <w:p w14:paraId="17A27C25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International Journal of Human Resources</w:t>
      </w:r>
    </w:p>
    <w:p w14:paraId="4F814812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Social Behavior and Personality</w:t>
      </w:r>
    </w:p>
    <w:p w14:paraId="2DB6AFF5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Journal of Applied Social Psychology</w:t>
      </w:r>
    </w:p>
    <w:p w14:paraId="5489268A" w14:textId="77777777" w:rsidR="00012B2A" w:rsidRP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Cognition</w:t>
      </w:r>
    </w:p>
    <w:p w14:paraId="2C98627D" w14:textId="28F05F78" w:rsidR="00012B2A" w:rsidRDefault="00012B2A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Self and Identity</w:t>
      </w:r>
    </w:p>
    <w:p w14:paraId="0ED1D30D" w14:textId="6491EBC8" w:rsidR="00471F19" w:rsidRPr="00471F19" w:rsidRDefault="00471F19" w:rsidP="00471F19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471F19">
        <w:rPr>
          <w:rFonts w:ascii="Garamond" w:hAnsi="Garamond"/>
          <w:sz w:val="24"/>
        </w:rPr>
        <w:t>Small Groups Research</w:t>
      </w:r>
    </w:p>
    <w:p w14:paraId="229A49E7" w14:textId="021A2DA8" w:rsidR="00471F19" w:rsidRPr="00471F19" w:rsidRDefault="00471F19" w:rsidP="00471F19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471F19">
        <w:rPr>
          <w:rFonts w:ascii="Garamond" w:hAnsi="Garamond"/>
          <w:sz w:val="24"/>
        </w:rPr>
        <w:t>Personality and Individual Differences</w:t>
      </w:r>
    </w:p>
    <w:p w14:paraId="6D070D87" w14:textId="6CEA7F77" w:rsidR="002A2A93" w:rsidRPr="00012B2A" w:rsidRDefault="00052DCF" w:rsidP="00012B2A">
      <w:pPr>
        <w:pStyle w:val="ListParagraph"/>
        <w:numPr>
          <w:ilvl w:val="0"/>
          <w:numId w:val="14"/>
        </w:numPr>
        <w:ind w:left="1440"/>
        <w:rPr>
          <w:rFonts w:ascii="Garamond" w:hAnsi="Garamond"/>
          <w:sz w:val="24"/>
        </w:rPr>
      </w:pPr>
      <w:r w:rsidRPr="00012B2A">
        <w:rPr>
          <w:rFonts w:ascii="Garamond" w:hAnsi="Garamond"/>
          <w:sz w:val="24"/>
        </w:rPr>
        <w:t>Academy of Management Conference, 2008 – 20</w:t>
      </w:r>
      <w:r w:rsidR="00B94301">
        <w:rPr>
          <w:rFonts w:ascii="Garamond" w:hAnsi="Garamond"/>
          <w:sz w:val="24"/>
        </w:rPr>
        <w:t>2</w:t>
      </w:r>
      <w:r w:rsidR="005E5527">
        <w:rPr>
          <w:rFonts w:ascii="Garamond" w:hAnsi="Garamond"/>
          <w:sz w:val="24"/>
        </w:rPr>
        <w:t>3</w:t>
      </w:r>
    </w:p>
    <w:bookmarkEnd w:id="11"/>
    <w:p w14:paraId="429EF61E" w14:textId="77777777" w:rsidR="002A2A93" w:rsidRPr="00B844A4" w:rsidRDefault="002A2A93" w:rsidP="002A2A93">
      <w:pPr>
        <w:autoSpaceDE w:val="0"/>
        <w:autoSpaceDN w:val="0"/>
        <w:adjustRightInd w:val="0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Doctoral Committees Served on</w:t>
      </w:r>
    </w:p>
    <w:p w14:paraId="6754C353" w14:textId="77777777" w:rsidR="002A2A93" w:rsidRDefault="002A2A93" w:rsidP="002A2A93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</w:t>
      </w:r>
    </w:p>
    <w:p w14:paraId="6C599DD0" w14:textId="4E6F7E8C" w:rsidR="006E62FE" w:rsidRDefault="006E62FE" w:rsidP="002A2A93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Kurian George, Syracuse University, EEE</w:t>
      </w:r>
    </w:p>
    <w:p w14:paraId="2656A1F8" w14:textId="52A64320" w:rsidR="006E62FE" w:rsidRDefault="006E62FE" w:rsidP="002A2A93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Abigal Caselli, Syracuse University, </w:t>
      </w:r>
      <w:r w:rsidRPr="004C54E7">
        <w:rPr>
          <w:rFonts w:ascii="Garamond" w:hAnsi="Garamond"/>
          <w:sz w:val="24"/>
          <w:szCs w:val="24"/>
        </w:rPr>
        <w:t>Psychology</w:t>
      </w:r>
    </w:p>
    <w:p w14:paraId="39D62C9B" w14:textId="06866191" w:rsidR="00EB2AF2" w:rsidRDefault="00EB2AF2" w:rsidP="002A2A93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Bort, Syracuse University, EEE</w:t>
      </w:r>
    </w:p>
    <w:p w14:paraId="687A0DE6" w14:textId="77777777" w:rsidR="002A2A93" w:rsidRPr="004C54E7" w:rsidRDefault="002A2A93" w:rsidP="002A2A93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4C54E7">
        <w:rPr>
          <w:rFonts w:ascii="Garamond" w:hAnsi="Garamond"/>
          <w:sz w:val="24"/>
          <w:szCs w:val="24"/>
        </w:rPr>
        <w:t xml:space="preserve">Wei Lu, </w:t>
      </w:r>
      <w:r w:rsidR="00012B2A">
        <w:rPr>
          <w:rFonts w:ascii="Garamond" w:hAnsi="Garamond"/>
          <w:sz w:val="24"/>
          <w:szCs w:val="24"/>
        </w:rPr>
        <w:t>Syracuse University, EEE</w:t>
      </w:r>
    </w:p>
    <w:p w14:paraId="2D74175C" w14:textId="77777777" w:rsidR="00012B2A" w:rsidRPr="00012B2A" w:rsidRDefault="00012B2A" w:rsidP="00012B2A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Kiven Pierre</w:t>
      </w:r>
      <w:r w:rsidRPr="004C54E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Syracuse University, EEE</w:t>
      </w:r>
    </w:p>
    <w:p w14:paraId="59B0DFFD" w14:textId="77777777" w:rsidR="00012B2A" w:rsidRDefault="00012B2A" w:rsidP="002A2A93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Sean Vormwald, SUNY ESF, Environmental Studies</w:t>
      </w:r>
    </w:p>
    <w:p w14:paraId="718DD642" w14:textId="77777777" w:rsidR="00012B2A" w:rsidRPr="00012B2A" w:rsidRDefault="00012B2A" w:rsidP="00012B2A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Gaven</w:t>
      </w:r>
      <w:proofErr w:type="spellEnd"/>
      <w:r>
        <w:rPr>
          <w:rFonts w:ascii="Garamond" w:hAnsi="Garamond"/>
          <w:sz w:val="24"/>
          <w:szCs w:val="24"/>
        </w:rPr>
        <w:t xml:space="preserve"> Ehrlich</w:t>
      </w:r>
      <w:r w:rsidRPr="004C54E7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Syracuse University, </w:t>
      </w:r>
      <w:r w:rsidRPr="004C54E7">
        <w:rPr>
          <w:rFonts w:ascii="Garamond" w:hAnsi="Garamond"/>
          <w:sz w:val="24"/>
          <w:szCs w:val="24"/>
        </w:rPr>
        <w:t>Psychology</w:t>
      </w:r>
    </w:p>
    <w:p w14:paraId="69618AA6" w14:textId="77777777" w:rsidR="002A2A93" w:rsidRPr="004C54E7" w:rsidRDefault="002A2A93" w:rsidP="002A2A93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4C54E7">
        <w:rPr>
          <w:rFonts w:ascii="Garamond" w:hAnsi="Garamond"/>
          <w:sz w:val="24"/>
          <w:szCs w:val="24"/>
        </w:rPr>
        <w:t xml:space="preserve">Joe Castro, </w:t>
      </w:r>
      <w:r w:rsidR="00012B2A">
        <w:rPr>
          <w:rFonts w:ascii="Garamond" w:hAnsi="Garamond"/>
          <w:sz w:val="24"/>
          <w:szCs w:val="24"/>
        </w:rPr>
        <w:t xml:space="preserve">Syracuse University, </w:t>
      </w:r>
      <w:r w:rsidRPr="004C54E7">
        <w:rPr>
          <w:rFonts w:ascii="Garamond" w:hAnsi="Garamond"/>
          <w:sz w:val="24"/>
          <w:szCs w:val="24"/>
        </w:rPr>
        <w:t>Psychology</w:t>
      </w:r>
    </w:p>
    <w:p w14:paraId="5E10F911" w14:textId="77777777" w:rsidR="002A2A93" w:rsidRPr="00012B2A" w:rsidRDefault="002A2A93" w:rsidP="00012B2A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4C54E7">
        <w:rPr>
          <w:rFonts w:ascii="Garamond" w:hAnsi="Garamond"/>
          <w:sz w:val="24"/>
          <w:szCs w:val="24"/>
        </w:rPr>
        <w:t>Mariam Parekh,</w:t>
      </w:r>
      <w:r w:rsidR="00012B2A" w:rsidRPr="00012B2A">
        <w:rPr>
          <w:rFonts w:ascii="Garamond" w:hAnsi="Garamond"/>
          <w:sz w:val="24"/>
          <w:szCs w:val="24"/>
        </w:rPr>
        <w:t xml:space="preserve"> </w:t>
      </w:r>
      <w:r w:rsidR="00012B2A">
        <w:rPr>
          <w:rFonts w:ascii="Garamond" w:hAnsi="Garamond"/>
          <w:sz w:val="24"/>
          <w:szCs w:val="24"/>
        </w:rPr>
        <w:t xml:space="preserve">Syracuse University, </w:t>
      </w:r>
      <w:r w:rsidRPr="004C54E7">
        <w:rPr>
          <w:rFonts w:ascii="Garamond" w:hAnsi="Garamond"/>
          <w:sz w:val="24"/>
          <w:szCs w:val="24"/>
        </w:rPr>
        <w:t>Psychology</w:t>
      </w:r>
    </w:p>
    <w:bookmarkEnd w:id="10"/>
    <w:p w14:paraId="4C2FD731" w14:textId="77777777" w:rsidR="00C70E03" w:rsidRPr="00A25AB4" w:rsidRDefault="00C70E03" w:rsidP="008F3E27">
      <w:pPr>
        <w:rPr>
          <w:rFonts w:ascii="Times New Roman" w:hAnsi="Times New Roman" w:cs="Times New Roman"/>
          <w:sz w:val="24"/>
          <w:szCs w:val="24"/>
        </w:rPr>
      </w:pPr>
    </w:p>
    <w:sectPr w:rsidR="00C70E03" w:rsidRPr="00A25AB4" w:rsidSect="002002A4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808" w14:textId="77777777" w:rsidR="0037251E" w:rsidRDefault="0037251E" w:rsidP="002E1BE8">
      <w:pPr>
        <w:spacing w:after="0" w:line="240" w:lineRule="auto"/>
      </w:pPr>
      <w:r>
        <w:separator/>
      </w:r>
    </w:p>
  </w:endnote>
  <w:endnote w:type="continuationSeparator" w:id="0">
    <w:p w14:paraId="749A3957" w14:textId="77777777" w:rsidR="0037251E" w:rsidRDefault="0037251E" w:rsidP="002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842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44E67C" w14:textId="7EBBF609" w:rsidR="002E1BE8" w:rsidRPr="002E1BE8" w:rsidRDefault="002E1BE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1B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1B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1B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3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E1B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74B0AE7" w14:textId="77777777" w:rsidR="002E1BE8" w:rsidRDefault="002E1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8210" w14:textId="77777777" w:rsidR="0037251E" w:rsidRDefault="0037251E" w:rsidP="002E1BE8">
      <w:pPr>
        <w:spacing w:after="0" w:line="240" w:lineRule="auto"/>
      </w:pPr>
      <w:r>
        <w:separator/>
      </w:r>
    </w:p>
  </w:footnote>
  <w:footnote w:type="continuationSeparator" w:id="0">
    <w:p w14:paraId="4A59BDB5" w14:textId="77777777" w:rsidR="0037251E" w:rsidRDefault="0037251E" w:rsidP="002E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873"/>
    <w:multiLevelType w:val="hybridMultilevel"/>
    <w:tmpl w:val="1F1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D7B"/>
    <w:multiLevelType w:val="hybridMultilevel"/>
    <w:tmpl w:val="FD2C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1B50"/>
    <w:multiLevelType w:val="hybridMultilevel"/>
    <w:tmpl w:val="17184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2D257A"/>
    <w:multiLevelType w:val="hybridMultilevel"/>
    <w:tmpl w:val="DA3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1D5"/>
    <w:multiLevelType w:val="hybridMultilevel"/>
    <w:tmpl w:val="30B61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3791F"/>
    <w:multiLevelType w:val="hybridMultilevel"/>
    <w:tmpl w:val="C53AD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32766"/>
    <w:multiLevelType w:val="hybridMultilevel"/>
    <w:tmpl w:val="59D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528D9"/>
    <w:multiLevelType w:val="hybridMultilevel"/>
    <w:tmpl w:val="8A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204C"/>
    <w:multiLevelType w:val="hybridMultilevel"/>
    <w:tmpl w:val="74E4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22E36"/>
    <w:multiLevelType w:val="hybridMultilevel"/>
    <w:tmpl w:val="253498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A4C5AC9"/>
    <w:multiLevelType w:val="hybridMultilevel"/>
    <w:tmpl w:val="338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5232A"/>
    <w:multiLevelType w:val="hybridMultilevel"/>
    <w:tmpl w:val="51C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66E5"/>
    <w:multiLevelType w:val="singleLevel"/>
    <w:tmpl w:val="33F6EB46"/>
    <w:lvl w:ilvl="0">
      <w:start w:val="1"/>
      <w:numFmt w:val="lowerLetter"/>
      <w:lvlText w:val="%1."/>
      <w:legacy w:legacy="1" w:legacySpace="0" w:legacyIndent="1800"/>
      <w:lvlJc w:val="left"/>
      <w:pPr>
        <w:ind w:left="3240" w:hanging="1800"/>
      </w:pPr>
    </w:lvl>
  </w:abstractNum>
  <w:abstractNum w:abstractNumId="13" w15:restartNumberingAfterBreak="0">
    <w:nsid w:val="7E625B86"/>
    <w:multiLevelType w:val="hybridMultilevel"/>
    <w:tmpl w:val="DB505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343080">
    <w:abstractNumId w:val="8"/>
  </w:num>
  <w:num w:numId="2" w16cid:durableId="708604885">
    <w:abstractNumId w:val="5"/>
  </w:num>
  <w:num w:numId="3" w16cid:durableId="46807152">
    <w:abstractNumId w:val="13"/>
  </w:num>
  <w:num w:numId="4" w16cid:durableId="1579709392">
    <w:abstractNumId w:val="4"/>
  </w:num>
  <w:num w:numId="5" w16cid:durableId="1509248689">
    <w:abstractNumId w:val="0"/>
  </w:num>
  <w:num w:numId="6" w16cid:durableId="1693535800">
    <w:abstractNumId w:val="12"/>
  </w:num>
  <w:num w:numId="7" w16cid:durableId="1096561579">
    <w:abstractNumId w:val="7"/>
  </w:num>
  <w:num w:numId="8" w16cid:durableId="1756977375">
    <w:abstractNumId w:val="9"/>
  </w:num>
  <w:num w:numId="9" w16cid:durableId="164632650">
    <w:abstractNumId w:val="3"/>
  </w:num>
  <w:num w:numId="10" w16cid:durableId="2141455421">
    <w:abstractNumId w:val="10"/>
  </w:num>
  <w:num w:numId="11" w16cid:durableId="973366922">
    <w:abstractNumId w:val="1"/>
  </w:num>
  <w:num w:numId="12" w16cid:durableId="500512592">
    <w:abstractNumId w:val="11"/>
  </w:num>
  <w:num w:numId="13" w16cid:durableId="391776003">
    <w:abstractNumId w:val="2"/>
  </w:num>
  <w:num w:numId="14" w16cid:durableId="1421677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CF"/>
    <w:rsid w:val="0000315F"/>
    <w:rsid w:val="0001232C"/>
    <w:rsid w:val="00012B2A"/>
    <w:rsid w:val="00012B9F"/>
    <w:rsid w:val="0002321F"/>
    <w:rsid w:val="000508B6"/>
    <w:rsid w:val="00052DCF"/>
    <w:rsid w:val="0005552A"/>
    <w:rsid w:val="00055D3E"/>
    <w:rsid w:val="00062557"/>
    <w:rsid w:val="00070DFA"/>
    <w:rsid w:val="0008064A"/>
    <w:rsid w:val="000838A4"/>
    <w:rsid w:val="00087722"/>
    <w:rsid w:val="000950F8"/>
    <w:rsid w:val="00095BCA"/>
    <w:rsid w:val="000974CE"/>
    <w:rsid w:val="000A00B0"/>
    <w:rsid w:val="000A203F"/>
    <w:rsid w:val="000A6543"/>
    <w:rsid w:val="000D08A6"/>
    <w:rsid w:val="000E7775"/>
    <w:rsid w:val="001001DE"/>
    <w:rsid w:val="00103BBB"/>
    <w:rsid w:val="00103F4F"/>
    <w:rsid w:val="0010540F"/>
    <w:rsid w:val="0010689F"/>
    <w:rsid w:val="00106DD2"/>
    <w:rsid w:val="00116B23"/>
    <w:rsid w:val="00120FE0"/>
    <w:rsid w:val="00122D33"/>
    <w:rsid w:val="001254CA"/>
    <w:rsid w:val="00135995"/>
    <w:rsid w:val="001414D4"/>
    <w:rsid w:val="00144B63"/>
    <w:rsid w:val="001457CF"/>
    <w:rsid w:val="0015436B"/>
    <w:rsid w:val="00154EA1"/>
    <w:rsid w:val="00156707"/>
    <w:rsid w:val="0018091F"/>
    <w:rsid w:val="0018256A"/>
    <w:rsid w:val="001A311A"/>
    <w:rsid w:val="001A3CDA"/>
    <w:rsid w:val="001B35FC"/>
    <w:rsid w:val="001B7DB4"/>
    <w:rsid w:val="001C1B9B"/>
    <w:rsid w:val="001C5183"/>
    <w:rsid w:val="001C7426"/>
    <w:rsid w:val="001D1B88"/>
    <w:rsid w:val="001D60DB"/>
    <w:rsid w:val="001E272B"/>
    <w:rsid w:val="001E3E3A"/>
    <w:rsid w:val="001E41DF"/>
    <w:rsid w:val="001E587E"/>
    <w:rsid w:val="001E63D6"/>
    <w:rsid w:val="001E7AA7"/>
    <w:rsid w:val="002002A4"/>
    <w:rsid w:val="002057F6"/>
    <w:rsid w:val="002129B7"/>
    <w:rsid w:val="00213CE0"/>
    <w:rsid w:val="00222F0C"/>
    <w:rsid w:val="002266B2"/>
    <w:rsid w:val="00235516"/>
    <w:rsid w:val="0023668D"/>
    <w:rsid w:val="00251EEF"/>
    <w:rsid w:val="00256320"/>
    <w:rsid w:val="002634DA"/>
    <w:rsid w:val="00264DD5"/>
    <w:rsid w:val="00291180"/>
    <w:rsid w:val="002A2A93"/>
    <w:rsid w:val="002A2B09"/>
    <w:rsid w:val="002C0BAB"/>
    <w:rsid w:val="002C19B1"/>
    <w:rsid w:val="002C762C"/>
    <w:rsid w:val="002D4E0A"/>
    <w:rsid w:val="002E1BE8"/>
    <w:rsid w:val="002E2B88"/>
    <w:rsid w:val="00303703"/>
    <w:rsid w:val="00326B43"/>
    <w:rsid w:val="0033734D"/>
    <w:rsid w:val="00341202"/>
    <w:rsid w:val="00344AA2"/>
    <w:rsid w:val="003454ED"/>
    <w:rsid w:val="003512C8"/>
    <w:rsid w:val="003520D3"/>
    <w:rsid w:val="0037251E"/>
    <w:rsid w:val="00393BB0"/>
    <w:rsid w:val="003A3E2E"/>
    <w:rsid w:val="003A53B5"/>
    <w:rsid w:val="003B4E20"/>
    <w:rsid w:val="003D36E1"/>
    <w:rsid w:val="003E5C9A"/>
    <w:rsid w:val="003E68AA"/>
    <w:rsid w:val="003F445C"/>
    <w:rsid w:val="004132D3"/>
    <w:rsid w:val="004203A0"/>
    <w:rsid w:val="00436B68"/>
    <w:rsid w:val="00441877"/>
    <w:rsid w:val="0044297F"/>
    <w:rsid w:val="00444633"/>
    <w:rsid w:val="004612F2"/>
    <w:rsid w:val="0046264B"/>
    <w:rsid w:val="0046715C"/>
    <w:rsid w:val="00471541"/>
    <w:rsid w:val="00471F19"/>
    <w:rsid w:val="0047552E"/>
    <w:rsid w:val="00475694"/>
    <w:rsid w:val="0048463E"/>
    <w:rsid w:val="004901DE"/>
    <w:rsid w:val="004975C8"/>
    <w:rsid w:val="004A4440"/>
    <w:rsid w:val="004B32AF"/>
    <w:rsid w:val="004D4D78"/>
    <w:rsid w:val="004E3EFF"/>
    <w:rsid w:val="0050524D"/>
    <w:rsid w:val="005130C0"/>
    <w:rsid w:val="00514392"/>
    <w:rsid w:val="00521D3C"/>
    <w:rsid w:val="00547999"/>
    <w:rsid w:val="005500FF"/>
    <w:rsid w:val="0057673B"/>
    <w:rsid w:val="005A335F"/>
    <w:rsid w:val="005C56CB"/>
    <w:rsid w:val="005D51CC"/>
    <w:rsid w:val="005E470A"/>
    <w:rsid w:val="005E5527"/>
    <w:rsid w:val="005F1FA2"/>
    <w:rsid w:val="00602134"/>
    <w:rsid w:val="006055B0"/>
    <w:rsid w:val="0062382D"/>
    <w:rsid w:val="0062622C"/>
    <w:rsid w:val="00633D45"/>
    <w:rsid w:val="0064573E"/>
    <w:rsid w:val="006520C3"/>
    <w:rsid w:val="00665342"/>
    <w:rsid w:val="0066561A"/>
    <w:rsid w:val="0066716B"/>
    <w:rsid w:val="00671381"/>
    <w:rsid w:val="00675C8D"/>
    <w:rsid w:val="00686088"/>
    <w:rsid w:val="00696CA7"/>
    <w:rsid w:val="006B244E"/>
    <w:rsid w:val="006B7976"/>
    <w:rsid w:val="006D35E9"/>
    <w:rsid w:val="006D52EE"/>
    <w:rsid w:val="006E09FA"/>
    <w:rsid w:val="006E62FE"/>
    <w:rsid w:val="0070264E"/>
    <w:rsid w:val="0070759A"/>
    <w:rsid w:val="00707765"/>
    <w:rsid w:val="00710B4C"/>
    <w:rsid w:val="00721FBA"/>
    <w:rsid w:val="0072354D"/>
    <w:rsid w:val="00737954"/>
    <w:rsid w:val="007523B0"/>
    <w:rsid w:val="00756555"/>
    <w:rsid w:val="00760D7F"/>
    <w:rsid w:val="00761C84"/>
    <w:rsid w:val="00762A8B"/>
    <w:rsid w:val="00785302"/>
    <w:rsid w:val="00791F53"/>
    <w:rsid w:val="0079689D"/>
    <w:rsid w:val="00797EAD"/>
    <w:rsid w:val="007A0F1A"/>
    <w:rsid w:val="007A4681"/>
    <w:rsid w:val="007B03E9"/>
    <w:rsid w:val="007B0F3E"/>
    <w:rsid w:val="00802DDF"/>
    <w:rsid w:val="008077FD"/>
    <w:rsid w:val="0084204C"/>
    <w:rsid w:val="00846BC6"/>
    <w:rsid w:val="00850218"/>
    <w:rsid w:val="008542A9"/>
    <w:rsid w:val="00855679"/>
    <w:rsid w:val="00867750"/>
    <w:rsid w:val="0087009E"/>
    <w:rsid w:val="008723E3"/>
    <w:rsid w:val="008768B1"/>
    <w:rsid w:val="008C1D21"/>
    <w:rsid w:val="008D3F6B"/>
    <w:rsid w:val="008F1ABB"/>
    <w:rsid w:val="008F2BD7"/>
    <w:rsid w:val="008F3E27"/>
    <w:rsid w:val="008F6C95"/>
    <w:rsid w:val="00905638"/>
    <w:rsid w:val="00907CE4"/>
    <w:rsid w:val="00923DC4"/>
    <w:rsid w:val="00925ABD"/>
    <w:rsid w:val="00926FCB"/>
    <w:rsid w:val="009307D8"/>
    <w:rsid w:val="00931935"/>
    <w:rsid w:val="00937F87"/>
    <w:rsid w:val="00945E96"/>
    <w:rsid w:val="0095349E"/>
    <w:rsid w:val="00965ABD"/>
    <w:rsid w:val="00974652"/>
    <w:rsid w:val="00977B81"/>
    <w:rsid w:val="00984D48"/>
    <w:rsid w:val="009A2B61"/>
    <w:rsid w:val="009C111E"/>
    <w:rsid w:val="009C71FF"/>
    <w:rsid w:val="009D6FD3"/>
    <w:rsid w:val="009E0838"/>
    <w:rsid w:val="009E73C0"/>
    <w:rsid w:val="00A1053D"/>
    <w:rsid w:val="00A23E7A"/>
    <w:rsid w:val="00A25AB4"/>
    <w:rsid w:val="00A32A7C"/>
    <w:rsid w:val="00A32E5F"/>
    <w:rsid w:val="00A37A8B"/>
    <w:rsid w:val="00A4166E"/>
    <w:rsid w:val="00A42EA4"/>
    <w:rsid w:val="00A45342"/>
    <w:rsid w:val="00A53666"/>
    <w:rsid w:val="00A65933"/>
    <w:rsid w:val="00A73590"/>
    <w:rsid w:val="00A7768D"/>
    <w:rsid w:val="00AC34A8"/>
    <w:rsid w:val="00AD1CD7"/>
    <w:rsid w:val="00AE2489"/>
    <w:rsid w:val="00AF2549"/>
    <w:rsid w:val="00AF7F9C"/>
    <w:rsid w:val="00B07E20"/>
    <w:rsid w:val="00B44CA6"/>
    <w:rsid w:val="00B45223"/>
    <w:rsid w:val="00B529ED"/>
    <w:rsid w:val="00B63BEE"/>
    <w:rsid w:val="00B7189C"/>
    <w:rsid w:val="00B744F1"/>
    <w:rsid w:val="00B75359"/>
    <w:rsid w:val="00B82660"/>
    <w:rsid w:val="00B82BBC"/>
    <w:rsid w:val="00B844A4"/>
    <w:rsid w:val="00B93A9C"/>
    <w:rsid w:val="00B94301"/>
    <w:rsid w:val="00BA08DA"/>
    <w:rsid w:val="00BB11D3"/>
    <w:rsid w:val="00BC2DD3"/>
    <w:rsid w:val="00BC35FD"/>
    <w:rsid w:val="00BC45A0"/>
    <w:rsid w:val="00BC692A"/>
    <w:rsid w:val="00BE427F"/>
    <w:rsid w:val="00BE50B3"/>
    <w:rsid w:val="00C02A9D"/>
    <w:rsid w:val="00C44619"/>
    <w:rsid w:val="00C51A0D"/>
    <w:rsid w:val="00C65870"/>
    <w:rsid w:val="00C70E03"/>
    <w:rsid w:val="00C76A08"/>
    <w:rsid w:val="00CA1D3F"/>
    <w:rsid w:val="00CA2DC5"/>
    <w:rsid w:val="00CA7854"/>
    <w:rsid w:val="00CB71B1"/>
    <w:rsid w:val="00CD1636"/>
    <w:rsid w:val="00CE1B69"/>
    <w:rsid w:val="00CE2B76"/>
    <w:rsid w:val="00CE5BB3"/>
    <w:rsid w:val="00CF40BA"/>
    <w:rsid w:val="00CF4208"/>
    <w:rsid w:val="00CF6365"/>
    <w:rsid w:val="00D15292"/>
    <w:rsid w:val="00D172AE"/>
    <w:rsid w:val="00D27914"/>
    <w:rsid w:val="00D33357"/>
    <w:rsid w:val="00D54A36"/>
    <w:rsid w:val="00D70B9E"/>
    <w:rsid w:val="00D76EF8"/>
    <w:rsid w:val="00D76F77"/>
    <w:rsid w:val="00DA2D5E"/>
    <w:rsid w:val="00DC7A14"/>
    <w:rsid w:val="00DD2AF2"/>
    <w:rsid w:val="00DD54C1"/>
    <w:rsid w:val="00DE20A6"/>
    <w:rsid w:val="00DE3CA9"/>
    <w:rsid w:val="00DF1A76"/>
    <w:rsid w:val="00E0294D"/>
    <w:rsid w:val="00E10CCB"/>
    <w:rsid w:val="00E14378"/>
    <w:rsid w:val="00E273BF"/>
    <w:rsid w:val="00E35669"/>
    <w:rsid w:val="00E40006"/>
    <w:rsid w:val="00E40A1B"/>
    <w:rsid w:val="00E47191"/>
    <w:rsid w:val="00E53B5C"/>
    <w:rsid w:val="00E84B8F"/>
    <w:rsid w:val="00EA3A84"/>
    <w:rsid w:val="00EA5402"/>
    <w:rsid w:val="00EB06AD"/>
    <w:rsid w:val="00EB1E66"/>
    <w:rsid w:val="00EB2AF2"/>
    <w:rsid w:val="00EB35C7"/>
    <w:rsid w:val="00EB3CAE"/>
    <w:rsid w:val="00EB5585"/>
    <w:rsid w:val="00EF2D6D"/>
    <w:rsid w:val="00F20125"/>
    <w:rsid w:val="00F47E4F"/>
    <w:rsid w:val="00F50109"/>
    <w:rsid w:val="00F5626C"/>
    <w:rsid w:val="00F93DF1"/>
    <w:rsid w:val="00F95E1D"/>
    <w:rsid w:val="00F975A9"/>
    <w:rsid w:val="00FA0FD7"/>
    <w:rsid w:val="00FB2855"/>
    <w:rsid w:val="00FB296A"/>
    <w:rsid w:val="00FC6606"/>
    <w:rsid w:val="00FD0EBF"/>
    <w:rsid w:val="00FE0F6B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0B6D"/>
  <w15:docId w15:val="{97312089-B43B-411D-9685-B1BAF4D1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CF"/>
  </w:style>
  <w:style w:type="paragraph" w:styleId="Heading1">
    <w:name w:val="heading 1"/>
    <w:basedOn w:val="Normal"/>
    <w:link w:val="Heading1Char"/>
    <w:uiPriority w:val="9"/>
    <w:qFormat/>
    <w:rsid w:val="00791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65933"/>
  </w:style>
  <w:style w:type="character" w:customStyle="1" w:styleId="apple-converted-space">
    <w:name w:val="apple-converted-space"/>
    <w:basedOn w:val="DefaultParagraphFont"/>
    <w:rsid w:val="00A65933"/>
  </w:style>
  <w:style w:type="character" w:styleId="IntenseReference">
    <w:name w:val="Intense Reference"/>
    <w:basedOn w:val="DefaultParagraphFont"/>
    <w:uiPriority w:val="32"/>
    <w:qFormat/>
    <w:rsid w:val="00441877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1F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25AB4"/>
    <w:rPr>
      <w:i/>
      <w:iCs/>
    </w:rPr>
  </w:style>
  <w:style w:type="character" w:customStyle="1" w:styleId="street-address">
    <w:name w:val="street-address"/>
    <w:basedOn w:val="DefaultParagraphFont"/>
    <w:rsid w:val="00DA2D5E"/>
  </w:style>
  <w:style w:type="character" w:customStyle="1" w:styleId="locality">
    <w:name w:val="locality"/>
    <w:basedOn w:val="DefaultParagraphFont"/>
    <w:rsid w:val="00DA2D5E"/>
  </w:style>
  <w:style w:type="character" w:customStyle="1" w:styleId="region">
    <w:name w:val="region"/>
    <w:basedOn w:val="DefaultParagraphFont"/>
    <w:rsid w:val="00DA2D5E"/>
  </w:style>
  <w:style w:type="character" w:customStyle="1" w:styleId="postal-code">
    <w:name w:val="postal-code"/>
    <w:basedOn w:val="DefaultParagraphFont"/>
    <w:rsid w:val="00DA2D5E"/>
  </w:style>
  <w:style w:type="paragraph" w:customStyle="1" w:styleId="Normal1">
    <w:name w:val="Normal1"/>
    <w:rsid w:val="0047154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A20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2D6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E8"/>
  </w:style>
  <w:style w:type="paragraph" w:styleId="Footer">
    <w:name w:val="footer"/>
    <w:basedOn w:val="Normal"/>
    <w:link w:val="FooterChar"/>
    <w:uiPriority w:val="99"/>
    <w:unhideWhenUsed/>
    <w:rsid w:val="002E1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E8"/>
  </w:style>
  <w:style w:type="character" w:customStyle="1" w:styleId="Heading2Char">
    <w:name w:val="Heading 2 Char"/>
    <w:basedOn w:val="DefaultParagraphFont"/>
    <w:link w:val="Heading2"/>
    <w:uiPriority w:val="9"/>
    <w:semiHidden/>
    <w:rsid w:val="00D76E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it-print-date">
    <w:name w:val="cit-print-date"/>
    <w:basedOn w:val="DefaultParagraphFont"/>
    <w:rsid w:val="00BB11D3"/>
  </w:style>
  <w:style w:type="character" w:customStyle="1" w:styleId="cit-vol">
    <w:name w:val="cit-vol"/>
    <w:basedOn w:val="DefaultParagraphFont"/>
    <w:rsid w:val="00BB11D3"/>
  </w:style>
  <w:style w:type="character" w:customStyle="1" w:styleId="cit-sep">
    <w:name w:val="cit-sep"/>
    <w:basedOn w:val="DefaultParagraphFont"/>
    <w:rsid w:val="00BB11D3"/>
  </w:style>
  <w:style w:type="character" w:customStyle="1" w:styleId="cit-first-page">
    <w:name w:val="cit-first-page"/>
    <w:basedOn w:val="DefaultParagraphFont"/>
    <w:rsid w:val="00BB11D3"/>
  </w:style>
  <w:style w:type="character" w:customStyle="1" w:styleId="cit-last-page">
    <w:name w:val="cit-last-page"/>
    <w:basedOn w:val="DefaultParagraphFont"/>
    <w:rsid w:val="00BB11D3"/>
  </w:style>
  <w:style w:type="character" w:customStyle="1" w:styleId="Heading4Char">
    <w:name w:val="Heading 4 Char"/>
    <w:basedOn w:val="DefaultParagraphFont"/>
    <w:link w:val="Heading4"/>
    <w:uiPriority w:val="9"/>
    <w:rsid w:val="00BC45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ark75ba9ba22">
    <w:name w:val="mark75ba9ba22"/>
    <w:basedOn w:val="DefaultParagraphFont"/>
    <w:rsid w:val="00DD54C1"/>
  </w:style>
  <w:style w:type="character" w:styleId="UnresolvedMention">
    <w:name w:val="Unresolved Mention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6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8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oomberg.com/news/videos/2022-04-01/historic-labor-union-win-against-amazon-in-new-york-video" TargetMode="External"/><Relationship Id="rId18" Type="http://schemas.openxmlformats.org/officeDocument/2006/relationships/hyperlink" Target="http://insight.kellogg.northwestern.edu/article/does-creativity-breed-entitlement" TargetMode="External"/><Relationship Id="rId26" Type="http://schemas.openxmlformats.org/officeDocument/2006/relationships/hyperlink" Target="http://www.examiner.com/article/entitlement-gives-creativity-a-boost" TargetMode="External"/><Relationship Id="rId39" Type="http://schemas.openxmlformats.org/officeDocument/2006/relationships/hyperlink" Target="http://indiatoday.intoday.in/story/socially-rejected-people-likely-to-be-more-creative/1/214319.html" TargetMode="External"/><Relationship Id="rId21" Type="http://schemas.openxmlformats.org/officeDocument/2006/relationships/hyperlink" Target="http://www.businessnewsdaily.com/8406-cost-of-creativity.html" TargetMode="External"/><Relationship Id="rId34" Type="http://schemas.openxmlformats.org/officeDocument/2006/relationships/hyperlink" Target="http://www.fastcocreate.com/1681597/are-you-a-bit-of-a-loser-dont-worry-youre-probably-really-creative" TargetMode="External"/><Relationship Id="rId42" Type="http://schemas.openxmlformats.org/officeDocument/2006/relationships/hyperlink" Target="http://www.sciencedaily.com/releases/2012/08/120821114634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heatlantic.com/magazine/archive/2020/04/the-perks-of-being-a-weirdo/606778/" TargetMode="External"/><Relationship Id="rId29" Type="http://schemas.openxmlformats.org/officeDocument/2006/relationships/hyperlink" Target="http://www.fastcodesign.com/3038075/evidence/entitlement-might-make-you-more-creative-but-you-probably-knew-that-alread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yahoo.com/news/amazon-amazon-labor-union-vote-count-begins-111436818.html?guccounter=1" TargetMode="External"/><Relationship Id="rId24" Type="http://schemas.openxmlformats.org/officeDocument/2006/relationships/hyperlink" Target="https://theconversation.com/the-dark-side-of-creativity-35080" TargetMode="External"/><Relationship Id="rId32" Type="http://schemas.openxmlformats.org/officeDocument/2006/relationships/hyperlink" Target="http://scottbarrykaufman.com/wp-content/uploads/2014/02/samind_2014_03-2.pdf" TargetMode="External"/><Relationship Id="rId37" Type="http://schemas.openxmlformats.org/officeDocument/2006/relationships/hyperlink" Target="http://www.psychologytoday.com/blog/beautiful-minds/201208/social-rejection-can-fuel-creativity" TargetMode="External"/><Relationship Id="rId40" Type="http://schemas.openxmlformats.org/officeDocument/2006/relationships/hyperlink" Target="http://psychcentral.com/news/2012/08/22/using-social-rejection-to-drive-creativity/43492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news.com/article/amazoncom-inc-race-and-ethnicity-new-york-alabama-8d69a2d40b71ac3b29f6dd498f1580f4" TargetMode="External"/><Relationship Id="rId23" Type="http://schemas.openxmlformats.org/officeDocument/2006/relationships/hyperlink" Target="http://www.fastcompany.com/3040068/3-ways-to-manage-entitled-employees" TargetMode="External"/><Relationship Id="rId28" Type="http://schemas.openxmlformats.org/officeDocument/2006/relationships/hyperlink" Target="http://www.news.cornell.edu/stories/2014/11/feeling-entitled-leads-more-creativity-study-shows" TargetMode="External"/><Relationship Id="rId36" Type="http://schemas.openxmlformats.org/officeDocument/2006/relationships/hyperlink" Target="http://articles.chicagotribune.com/2012-08-28/features/ct-tribu-weigel-social-rejection-20120828_1_social-rejection-creativity-benefits" TargetMode="External"/><Relationship Id="rId10" Type="http://schemas.openxmlformats.org/officeDocument/2006/relationships/hyperlink" Target="https://www.blogtalkradio.com/drivethruhr/2023/01/22/why-gen-z-organizes-with-professor-lynne-vincent" TargetMode="External"/><Relationship Id="rId19" Type="http://schemas.openxmlformats.org/officeDocument/2006/relationships/hyperlink" Target="http://www.psmag.com/health-and-behavior/why-creative-people-are-the-worst" TargetMode="External"/><Relationship Id="rId31" Type="http://schemas.openxmlformats.org/officeDocument/2006/relationships/hyperlink" Target="http://www.theatlantic.com/business/archive/2014/10/does-testosterone-make-people-greedy/381024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nnecvincent.weebly.com" TargetMode="External"/><Relationship Id="rId14" Type="http://schemas.openxmlformats.org/officeDocument/2006/relationships/hyperlink" Target="https://www.washingtonpost.com/technology/2021/04/09/winners-losers-amazon-alabama-union-vote/" TargetMode="External"/><Relationship Id="rId22" Type="http://schemas.openxmlformats.org/officeDocument/2006/relationships/hyperlink" Target="http://aeon.co/magazine/psychology/when-bad-behaviour-does-a-good-turn/" TargetMode="External"/><Relationship Id="rId27" Type="http://schemas.openxmlformats.org/officeDocument/2006/relationships/hyperlink" Target="http://www.bostonglobe.com/ideas/2014/11/16/national-health-insurance-supported-kids-who-share/4cs3nt2PqnzmTH6egV3y4O/story.html?comments=all&amp;sort=HIGHEST_RATING" TargetMode="External"/><Relationship Id="rId30" Type="http://schemas.openxmlformats.org/officeDocument/2006/relationships/hyperlink" Target="http://www.psmag.com/navigation/books-and-culture/feelings-entitlement-boost-valued-research-creativity-94035/" TargetMode="External"/><Relationship Id="rId35" Type="http://schemas.openxmlformats.org/officeDocument/2006/relationships/hyperlink" Target="http://www.huffingtonpost.com/scott-barry-kaufman/social-rejection-can-fuel-creativity_b_1848833.html" TargetMode="External"/><Relationship Id="rId43" Type="http://schemas.openxmlformats.org/officeDocument/2006/relationships/footer" Target="footer1.xml"/><Relationship Id="rId8" Type="http://schemas.openxmlformats.org/officeDocument/2006/relationships/hyperlink" Target="file:///C:\Users\lcvincen\Dropbox\lcvincen@syr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usinessinsider.com/amazon-union-vote-bessemer-alabama-labor-law-experts-takeaways-2021-4" TargetMode="External"/><Relationship Id="rId17" Type="http://schemas.openxmlformats.org/officeDocument/2006/relationships/hyperlink" Target="http://www.dailymail.co.uk/sciencetech/article-3301634/See-one-creative-types-make-dishonest-People-think-talent-rare-develop-sense-entitlement.html" TargetMode="External"/><Relationship Id="rId25" Type="http://schemas.openxmlformats.org/officeDocument/2006/relationships/hyperlink" Target="http://www.sciencedaily.com/releases/2014/11/141118141608.htm" TargetMode="External"/><Relationship Id="rId33" Type="http://schemas.openxmlformats.org/officeDocument/2006/relationships/hyperlink" Target="http://www.entrepreneur.com/article/230718" TargetMode="External"/><Relationship Id="rId38" Type="http://schemas.openxmlformats.org/officeDocument/2006/relationships/hyperlink" Target="http://www.bps.org.uk/news/social-rejection-and-imaginative-thinking" TargetMode="External"/><Relationship Id="rId20" Type="http://schemas.openxmlformats.org/officeDocument/2006/relationships/hyperlink" Target="http://economictimes.indiatimes.com/magazines/panache/creativity-can-make-you-a-better-liar/articleshow/49138983.cms" TargetMode="External"/><Relationship Id="rId41" Type="http://schemas.openxmlformats.org/officeDocument/2006/relationships/hyperlink" Target="http://www.dailymail.co.uk/sciencetech/article-2192103/Why-social-rejection-bad-thing--It-lead-imaginative-thinking-strong-independ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32648-F120-4727-AF4D-D64F4C23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C. Vincent</dc:creator>
  <cp:lastModifiedBy>Lynne C Vincent</cp:lastModifiedBy>
  <cp:revision>24</cp:revision>
  <cp:lastPrinted>2015-11-18T22:41:00Z</cp:lastPrinted>
  <dcterms:created xsi:type="dcterms:W3CDTF">2021-04-21T13:53:00Z</dcterms:created>
  <dcterms:modified xsi:type="dcterms:W3CDTF">2024-01-27T00:48:00Z</dcterms:modified>
</cp:coreProperties>
</file>